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AE" w:rsidRPr="00180F1C" w:rsidRDefault="00163DAE" w:rsidP="00163DAE">
      <w:pPr>
        <w:rPr>
          <w:rFonts w:ascii="Arial" w:hAnsi="Arial" w:cs="Arial"/>
          <w:bCs/>
          <w:sz w:val="16"/>
          <w:szCs w:val="16"/>
          <w:lang w:val="eu-ES" w:eastAsia="eu-ES"/>
        </w:rPr>
      </w:pPr>
    </w:p>
    <w:p w:rsidR="00163DAE" w:rsidRPr="00180F1C" w:rsidRDefault="00163DAE" w:rsidP="00163DAE">
      <w:pPr>
        <w:pBdr>
          <w:top w:val="single" w:sz="4" w:space="1" w:color="auto"/>
          <w:left w:val="single" w:sz="4" w:space="4" w:color="auto"/>
          <w:bottom w:val="single" w:sz="4" w:space="1" w:color="auto"/>
          <w:right w:val="single" w:sz="4" w:space="4" w:color="auto"/>
        </w:pBdr>
        <w:shd w:val="clear" w:color="auto" w:fill="C0C0C0"/>
        <w:jc w:val="center"/>
        <w:rPr>
          <w:rFonts w:ascii="Arial" w:hAnsi="Arial"/>
          <w:b/>
          <w:color w:val="000080"/>
          <w:sz w:val="22"/>
          <w:szCs w:val="22"/>
          <w:lang w:val="eu-ES" w:eastAsia="eu-ES"/>
        </w:rPr>
      </w:pPr>
      <w:bookmarkStart w:id="0" w:name="_GoBack"/>
      <w:r w:rsidRPr="00180F1C">
        <w:rPr>
          <w:rFonts w:ascii="Arial" w:hAnsi="Arial"/>
          <w:b/>
          <w:color w:val="000080"/>
          <w:sz w:val="22"/>
          <w:lang w:val="eu-ES" w:eastAsia="eu-ES"/>
        </w:rPr>
        <w:t>JARRAIPENA ELKARLANEAN EGITEKO ESKAERA</w:t>
      </w:r>
      <w:bookmarkEnd w:id="0"/>
    </w:p>
    <w:p w:rsidR="004D6CBA" w:rsidRDefault="004D6CBA" w:rsidP="00163DAE">
      <w:pPr>
        <w:jc w:val="right"/>
        <w:rPr>
          <w:rFonts w:ascii="Franklin Gothic Medium" w:hAnsi="Franklin Gothic Medium"/>
          <w:b/>
          <w:color w:val="548DD4"/>
          <w:sz w:val="18"/>
          <w:lang w:val="eu-ES" w:eastAsia="eu-ES"/>
        </w:rPr>
      </w:pPr>
    </w:p>
    <w:p w:rsidR="00163DAE" w:rsidRPr="00180F1C" w:rsidRDefault="00163DAE" w:rsidP="00163DAE">
      <w:pPr>
        <w:jc w:val="right"/>
        <w:rPr>
          <w:rFonts w:ascii="Franklin Gothic Medium" w:hAnsi="Franklin Gothic Medium"/>
          <w:b/>
          <w:color w:val="548DD4"/>
          <w:sz w:val="18"/>
          <w:szCs w:val="18"/>
          <w:lang w:val="eu-ES" w:eastAsia="eu-ES"/>
        </w:rPr>
      </w:pPr>
      <w:r w:rsidRPr="00180F1C">
        <w:rPr>
          <w:rFonts w:ascii="Franklin Gothic Medium" w:hAnsi="Franklin Gothic Medium"/>
          <w:b/>
          <w:color w:val="548DD4"/>
          <w:sz w:val="18"/>
          <w:lang w:val="eu-ES" w:eastAsia="eu-ES"/>
        </w:rPr>
        <w:t>XXX Ikastetxea</w:t>
      </w:r>
    </w:p>
    <w:p w:rsidR="00163DAE" w:rsidRPr="00180F1C" w:rsidRDefault="00163DAE" w:rsidP="00163DAE">
      <w:pPr>
        <w:jc w:val="right"/>
        <w:rPr>
          <w:rFonts w:ascii="Franklin Gothic Medium" w:hAnsi="Franklin Gothic Medium"/>
          <w:b/>
          <w:color w:val="548DD4"/>
          <w:sz w:val="18"/>
          <w:szCs w:val="18"/>
          <w:lang w:val="eu-ES" w:eastAsia="eu-ES"/>
        </w:rPr>
      </w:pPr>
      <w:r w:rsidRPr="00180F1C">
        <w:rPr>
          <w:rFonts w:ascii="Franklin Gothic Medium" w:hAnsi="Franklin Gothic Medium"/>
          <w:b/>
          <w:color w:val="548DD4"/>
          <w:sz w:val="18"/>
          <w:lang w:val="eu-ES" w:eastAsia="eu-ES"/>
        </w:rPr>
        <w:t>Zuzendaritza</w:t>
      </w:r>
    </w:p>
    <w:p w:rsidR="00163DAE" w:rsidRDefault="00163DAE" w:rsidP="00163DAE">
      <w:pPr>
        <w:rPr>
          <w:sz w:val="18"/>
          <w:szCs w:val="18"/>
          <w:lang w:val="eu-ES" w:eastAsia="eu-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536"/>
      </w:tblGrid>
      <w:tr w:rsidR="00163DAE" w:rsidTr="00163DAE">
        <w:trPr>
          <w:jc w:val="center"/>
        </w:trPr>
        <w:tc>
          <w:tcPr>
            <w:tcW w:w="4536" w:type="dxa"/>
          </w:tcPr>
          <w:p w:rsidR="00163DAE" w:rsidRPr="00180F1C" w:rsidRDefault="00163DAE" w:rsidP="00163DAE">
            <w:pPr>
              <w:jc w:val="both"/>
              <w:rPr>
                <w:rFonts w:ascii="Franklin Gothic Medium" w:hAnsi="Franklin Gothic Medium" w:cs="Arial"/>
                <w:sz w:val="18"/>
                <w:szCs w:val="18"/>
                <w:lang w:val="eu-ES" w:eastAsia="eu-ES"/>
              </w:rPr>
            </w:pPr>
            <w:r w:rsidRPr="00180F1C">
              <w:rPr>
                <w:lang w:val="eu-ES" w:eastAsia="eu-ES"/>
              </w:rPr>
              <w:tab/>
            </w:r>
            <w:r w:rsidRPr="00180F1C">
              <w:rPr>
                <w:rFonts w:ascii="Franklin Gothic Medium" w:hAnsi="Franklin Gothic Medium"/>
                <w:sz w:val="18"/>
                <w:lang w:val="eu-ES" w:eastAsia="eu-ES"/>
              </w:rPr>
              <w:t>___________</w:t>
            </w:r>
            <w:proofErr w:type="spellStart"/>
            <w:r w:rsidRPr="00180F1C">
              <w:rPr>
                <w:rFonts w:ascii="Franklin Gothic Medium" w:hAnsi="Franklin Gothic Medium"/>
                <w:sz w:val="18"/>
                <w:lang w:val="eu-ES" w:eastAsia="eu-ES"/>
              </w:rPr>
              <w:t>ko</w:t>
            </w:r>
            <w:proofErr w:type="spellEnd"/>
            <w:r w:rsidRPr="00180F1C">
              <w:rPr>
                <w:rFonts w:ascii="Franklin Gothic Medium" w:hAnsi="Franklin Gothic Medium"/>
                <w:sz w:val="18"/>
                <w:lang w:val="eu-ES" w:eastAsia="eu-ES"/>
              </w:rPr>
              <w:t xml:space="preserve"> Foru Aldundiko Haurren eta Nerabeen Babeseko Zerbitzua, haurren eta nerabeen babesean dituen eskumenak gauzatuz, behean adierazten den eta zuen ikastetxean ikasten ari den adingabearen egoeraren jarraipena egiten ari da, adingabearen inguruko ikerketa eta balorazio prozesu bat burutu ondoren:</w:t>
            </w:r>
          </w:p>
          <w:p w:rsidR="00163DAE" w:rsidRPr="00180F1C" w:rsidRDefault="00163DAE" w:rsidP="00163DAE">
            <w:pPr>
              <w:jc w:val="both"/>
              <w:rPr>
                <w:rFonts w:ascii="Franklin Gothic Medium" w:hAnsi="Franklin Gothic Medium" w:cs="Arial"/>
                <w:sz w:val="18"/>
                <w:szCs w:val="18"/>
                <w:lang w:val="eu-ES" w:eastAsia="eu-ES"/>
              </w:rPr>
            </w:pPr>
          </w:p>
          <w:p w:rsidR="00163DAE" w:rsidRPr="00180F1C" w:rsidRDefault="00163DAE" w:rsidP="00163DAE">
            <w:pPr>
              <w:jc w:val="both"/>
              <w:rPr>
                <w:rFonts w:ascii="Franklin Gothic Medium" w:hAnsi="Franklin Gothic Medium" w:cs="Arial"/>
                <w:sz w:val="18"/>
                <w:szCs w:val="18"/>
                <w:lang w:val="eu-ES" w:eastAsia="eu-ES"/>
              </w:rPr>
            </w:pPr>
          </w:p>
          <w:p w:rsidR="00163DAE" w:rsidRPr="00180F1C" w:rsidRDefault="00163DAE" w:rsidP="00163DAE">
            <w:pPr>
              <w:jc w:val="both"/>
              <w:rPr>
                <w:rFonts w:ascii="Franklin Gothic Medium" w:hAnsi="Franklin Gothic Medium" w:cs="Arial"/>
                <w:sz w:val="18"/>
                <w:szCs w:val="18"/>
                <w:lang w:val="eu-ES" w:eastAsia="eu-ES"/>
              </w:rPr>
            </w:pPr>
          </w:p>
          <w:p w:rsidR="00163DAE" w:rsidRPr="00180F1C" w:rsidRDefault="00163DAE" w:rsidP="00163DAE">
            <w:pPr>
              <w:numPr>
                <w:ilvl w:val="0"/>
                <w:numId w:val="3"/>
              </w:numPr>
              <w:jc w:val="both"/>
              <w:rPr>
                <w:rFonts w:ascii="Franklin Gothic Medium" w:hAnsi="Franklin Gothic Medium" w:cs="Arial"/>
                <w:b/>
                <w:color w:val="548DD4"/>
                <w:sz w:val="18"/>
                <w:szCs w:val="18"/>
                <w:lang w:val="eu-ES" w:eastAsia="eu-ES"/>
              </w:rPr>
            </w:pPr>
            <w:r w:rsidRPr="00180F1C">
              <w:rPr>
                <w:rFonts w:ascii="Franklin Gothic Medium" w:hAnsi="Franklin Gothic Medium"/>
                <w:b/>
                <w:color w:val="548DD4"/>
                <w:sz w:val="18"/>
                <w:lang w:val="eu-ES" w:eastAsia="eu-ES"/>
              </w:rPr>
              <w:t>Ikaslearen izen-abizenak / jaiotze-data / gurasoen edo legezko arduradunen datuak.</w:t>
            </w:r>
          </w:p>
          <w:p w:rsidR="00163DAE" w:rsidRPr="00180F1C" w:rsidRDefault="00163DAE" w:rsidP="00163DAE">
            <w:pPr>
              <w:jc w:val="both"/>
              <w:rPr>
                <w:rFonts w:ascii="Franklin Gothic Medium" w:hAnsi="Franklin Gothic Medium" w:cs="Arial"/>
                <w:b/>
                <w:color w:val="548DD4"/>
                <w:sz w:val="18"/>
                <w:szCs w:val="18"/>
                <w:lang w:val="eu-ES" w:eastAsia="eu-ES"/>
              </w:rPr>
            </w:pPr>
          </w:p>
          <w:p w:rsidR="00163DAE" w:rsidRPr="00180F1C" w:rsidRDefault="00163DAE" w:rsidP="00163DAE">
            <w:pPr>
              <w:jc w:val="both"/>
              <w:rPr>
                <w:rFonts w:ascii="Franklin Gothic Medium" w:hAnsi="Franklin Gothic Medium" w:cs="Arial"/>
                <w:b/>
                <w:sz w:val="18"/>
                <w:szCs w:val="18"/>
                <w:lang w:val="eu-ES" w:eastAsia="eu-ES"/>
              </w:rPr>
            </w:pPr>
          </w:p>
          <w:p w:rsidR="00163DAE" w:rsidRPr="00180F1C" w:rsidRDefault="00163DAE" w:rsidP="00163DAE">
            <w:pPr>
              <w:jc w:val="both"/>
              <w:rPr>
                <w:rFonts w:ascii="Franklin Gothic Medium" w:hAnsi="Franklin Gothic Medium" w:cs="Arial"/>
                <w:sz w:val="18"/>
                <w:szCs w:val="18"/>
                <w:lang w:val="eu-ES" w:eastAsia="eu-ES"/>
              </w:rPr>
            </w:pPr>
            <w:r w:rsidRPr="00180F1C">
              <w:rPr>
                <w:lang w:val="eu-ES" w:eastAsia="eu-ES"/>
              </w:rPr>
              <w:tab/>
            </w:r>
            <w:r w:rsidRPr="00180F1C">
              <w:rPr>
                <w:rFonts w:ascii="Franklin Gothic Medium" w:hAnsi="Franklin Gothic Medium"/>
                <w:sz w:val="18"/>
                <w:lang w:val="eu-ES" w:eastAsia="eu-ES"/>
              </w:rPr>
              <w:t xml:space="preserve">Eusko Legebiltzarraren 2005eko otsailaren 18ko 3/05 Legeak, haurrak eta nerabeak zaintzeko eta babestekoak, 25.2 artikuluan xedatutakoaren arabera (EHAA, 59 zk., 2005eko martxoaren 30ekoa),  horrelako prozesu batean ikastetxeetako titularrek eta langileek Foru Aldundiari laguntza emateko betebeharra dute gerta litezkeen </w:t>
            </w:r>
            <w:proofErr w:type="spellStart"/>
            <w:r w:rsidRPr="00180F1C">
              <w:rPr>
                <w:rFonts w:ascii="Franklin Gothic Medium" w:hAnsi="Franklin Gothic Medium"/>
                <w:sz w:val="18"/>
                <w:lang w:val="eu-ES" w:eastAsia="eu-ES"/>
              </w:rPr>
              <w:t>babesgabezia</w:t>
            </w:r>
            <w:proofErr w:type="spellEnd"/>
            <w:r w:rsidRPr="00180F1C">
              <w:rPr>
                <w:rFonts w:ascii="Franklin Gothic Medium" w:hAnsi="Franklin Gothic Medium"/>
                <w:sz w:val="18"/>
                <w:lang w:val="eu-ES" w:eastAsia="eu-ES"/>
              </w:rPr>
              <w:t xml:space="preserve"> egoerak saihesteko eta konpontzeko; hala, esku hartzeen kalitatea eta eraginkortasuna bermatzeko beharrezkoak diren datuak eta informazioak eman beharko dituzte, betiere diskrezioz jokatuz. </w:t>
            </w:r>
          </w:p>
          <w:p w:rsidR="00163DAE" w:rsidRPr="00180F1C" w:rsidRDefault="00163DAE" w:rsidP="008531CF">
            <w:pPr>
              <w:jc w:val="both"/>
              <w:rPr>
                <w:rFonts w:ascii="Franklin Gothic Medium" w:hAnsi="Franklin Gothic Medium" w:cs="Arial"/>
                <w:sz w:val="18"/>
                <w:szCs w:val="18"/>
                <w:lang w:val="eu-ES" w:eastAsia="eu-ES"/>
              </w:rPr>
            </w:pPr>
          </w:p>
          <w:p w:rsidR="00163DAE" w:rsidRPr="00180F1C" w:rsidRDefault="00163DAE" w:rsidP="008531CF">
            <w:pPr>
              <w:jc w:val="both"/>
              <w:rPr>
                <w:rFonts w:ascii="Franklin Gothic Medium" w:hAnsi="Franklin Gothic Medium" w:cs="Arial"/>
                <w:sz w:val="18"/>
                <w:szCs w:val="18"/>
                <w:lang w:val="eu-ES" w:eastAsia="eu-ES"/>
              </w:rPr>
            </w:pPr>
          </w:p>
          <w:p w:rsidR="00163DAE" w:rsidRPr="00180F1C" w:rsidRDefault="00163DAE" w:rsidP="00163DAE">
            <w:pPr>
              <w:jc w:val="both"/>
              <w:rPr>
                <w:rFonts w:ascii="Franklin Gothic Medium" w:hAnsi="Franklin Gothic Medium" w:cs="Arial"/>
                <w:sz w:val="18"/>
                <w:szCs w:val="18"/>
                <w:lang w:val="eu-ES" w:eastAsia="eu-ES"/>
              </w:rPr>
            </w:pPr>
            <w:r w:rsidRPr="00180F1C">
              <w:rPr>
                <w:lang w:val="eu-ES" w:eastAsia="eu-ES"/>
              </w:rPr>
              <w:tab/>
            </w:r>
            <w:r w:rsidRPr="00180F1C">
              <w:rPr>
                <w:rFonts w:ascii="Franklin Gothic Medium" w:hAnsi="Franklin Gothic Medium"/>
                <w:sz w:val="18"/>
                <w:lang w:val="eu-ES" w:eastAsia="eu-ES"/>
              </w:rPr>
              <w:t xml:space="preserve">Laster, haurraren jarraipena egingo duten teknikariak zuekin harremanetan jarriko dira goian adierazitako gaiaren inguruan zuen lankidetza eta informazioa eskatzeko. </w:t>
            </w:r>
          </w:p>
          <w:p w:rsidR="00163DAE" w:rsidRPr="00180F1C" w:rsidRDefault="00163DAE" w:rsidP="00163DAE">
            <w:pPr>
              <w:jc w:val="both"/>
              <w:rPr>
                <w:rFonts w:ascii="Franklin Gothic Medium" w:hAnsi="Franklin Gothic Medium" w:cs="Arial"/>
                <w:sz w:val="18"/>
                <w:szCs w:val="18"/>
                <w:lang w:val="eu-ES" w:eastAsia="eu-ES"/>
              </w:rPr>
            </w:pPr>
          </w:p>
          <w:p w:rsidR="00163DAE" w:rsidRPr="00180F1C" w:rsidRDefault="00163DAE" w:rsidP="00163DAE">
            <w:pPr>
              <w:numPr>
                <w:ilvl w:val="0"/>
                <w:numId w:val="3"/>
              </w:numPr>
              <w:jc w:val="both"/>
              <w:rPr>
                <w:rFonts w:ascii="Franklin Gothic Medium" w:hAnsi="Franklin Gothic Medium" w:cs="Arial"/>
                <w:b/>
                <w:color w:val="548DD4"/>
                <w:sz w:val="18"/>
                <w:szCs w:val="18"/>
                <w:lang w:val="eu-ES" w:eastAsia="eu-ES"/>
              </w:rPr>
            </w:pPr>
            <w:r w:rsidRPr="00180F1C">
              <w:rPr>
                <w:rFonts w:ascii="Franklin Gothic Medium" w:hAnsi="Franklin Gothic Medium"/>
                <w:b/>
                <w:color w:val="548DD4"/>
                <w:sz w:val="18"/>
                <w:lang w:val="eu-ES" w:eastAsia="eu-ES"/>
              </w:rPr>
              <w:t>Kasuan arituko diren profesionalak eta telefonoa.</w:t>
            </w:r>
          </w:p>
          <w:p w:rsidR="00163DAE" w:rsidRPr="00180F1C" w:rsidRDefault="00163DAE" w:rsidP="00163DAE">
            <w:pPr>
              <w:jc w:val="both"/>
              <w:rPr>
                <w:rFonts w:ascii="Franklin Gothic Medium" w:hAnsi="Franklin Gothic Medium" w:cs="Arial"/>
                <w:sz w:val="18"/>
                <w:szCs w:val="18"/>
                <w:lang w:val="eu-ES" w:eastAsia="eu-ES"/>
              </w:rPr>
            </w:pPr>
          </w:p>
          <w:p w:rsidR="00163DAE" w:rsidRPr="00180F1C" w:rsidRDefault="00163DAE" w:rsidP="00163DAE">
            <w:pPr>
              <w:jc w:val="both"/>
              <w:rPr>
                <w:rFonts w:ascii="Franklin Gothic Medium" w:hAnsi="Franklin Gothic Medium" w:cs="Arial"/>
                <w:sz w:val="18"/>
                <w:szCs w:val="18"/>
                <w:lang w:val="eu-ES" w:eastAsia="eu-ES"/>
              </w:rPr>
            </w:pPr>
            <w:r w:rsidRPr="00180F1C">
              <w:rPr>
                <w:lang w:val="eu-ES" w:eastAsia="eu-ES"/>
              </w:rPr>
              <w:tab/>
            </w:r>
            <w:r w:rsidRPr="00180F1C">
              <w:rPr>
                <w:rFonts w:ascii="Franklin Gothic Medium" w:hAnsi="Franklin Gothic Medium"/>
                <w:sz w:val="18"/>
                <w:lang w:val="eu-ES" w:eastAsia="eu-ES"/>
              </w:rPr>
              <w:t>Prozedura honen inguruko zalantzarik argitu nahi izanez gero edo kasuari dagokionez garrantzitsua izan daitekeen informaziorik eman nahi izanez gero, profesional horiekin harremanetan jar zaitezkete.</w:t>
            </w:r>
          </w:p>
          <w:p w:rsidR="00163DAE" w:rsidRPr="00180F1C" w:rsidRDefault="00163DAE" w:rsidP="00163DAE">
            <w:pPr>
              <w:jc w:val="both"/>
              <w:rPr>
                <w:rFonts w:ascii="Franklin Gothic Medium" w:hAnsi="Franklin Gothic Medium" w:cs="Arial"/>
                <w:sz w:val="18"/>
                <w:szCs w:val="18"/>
                <w:lang w:val="eu-ES" w:eastAsia="eu-ES"/>
              </w:rPr>
            </w:pPr>
          </w:p>
          <w:p w:rsidR="00163DAE" w:rsidRPr="00180F1C" w:rsidRDefault="00163DAE" w:rsidP="00163DAE">
            <w:pPr>
              <w:jc w:val="both"/>
              <w:rPr>
                <w:rFonts w:ascii="Franklin Gothic Medium" w:hAnsi="Franklin Gothic Medium" w:cs="Arial"/>
                <w:sz w:val="18"/>
                <w:szCs w:val="18"/>
                <w:lang w:val="eu-ES" w:eastAsia="eu-ES"/>
              </w:rPr>
            </w:pPr>
            <w:r w:rsidRPr="00180F1C">
              <w:rPr>
                <w:lang w:val="eu-ES" w:eastAsia="eu-ES"/>
              </w:rPr>
              <w:tab/>
            </w:r>
            <w:r w:rsidRPr="00180F1C">
              <w:rPr>
                <w:rFonts w:ascii="Franklin Gothic Medium" w:hAnsi="Franklin Gothic Medium"/>
                <w:sz w:val="18"/>
                <w:lang w:val="eu-ES" w:eastAsia="eu-ES"/>
              </w:rPr>
              <w:t>Aldez aurretik zuen laguntza eskertuz, adeitsuki agurtzen zaituztet.</w:t>
            </w:r>
          </w:p>
          <w:p w:rsidR="00163DAE" w:rsidRDefault="00163DAE" w:rsidP="00163DAE">
            <w:pPr>
              <w:rPr>
                <w:sz w:val="18"/>
                <w:szCs w:val="18"/>
                <w:lang w:val="eu-ES" w:eastAsia="eu-ES"/>
              </w:rPr>
            </w:pPr>
          </w:p>
        </w:tc>
        <w:tc>
          <w:tcPr>
            <w:tcW w:w="567" w:type="dxa"/>
          </w:tcPr>
          <w:p w:rsidR="00163DAE" w:rsidRDefault="00163DAE" w:rsidP="00163DAE">
            <w:pPr>
              <w:rPr>
                <w:sz w:val="18"/>
                <w:szCs w:val="18"/>
                <w:lang w:val="eu-ES" w:eastAsia="eu-ES"/>
              </w:rPr>
            </w:pPr>
          </w:p>
        </w:tc>
        <w:tc>
          <w:tcPr>
            <w:tcW w:w="4536" w:type="dxa"/>
          </w:tcPr>
          <w:p w:rsidR="00163DAE" w:rsidRPr="00180F1C" w:rsidRDefault="00163DAE" w:rsidP="00163DAE">
            <w:pPr>
              <w:jc w:val="both"/>
              <w:rPr>
                <w:rFonts w:ascii="Franklin Gothic Book" w:hAnsi="Franklin Gothic Book" w:cs="Arial"/>
                <w:sz w:val="18"/>
                <w:szCs w:val="18"/>
                <w:lang w:val="eu-ES" w:eastAsia="eu-ES"/>
              </w:rPr>
            </w:pPr>
            <w:r w:rsidRPr="00180F1C">
              <w:rPr>
                <w:lang w:val="eu-ES" w:eastAsia="eu-ES"/>
              </w:rPr>
              <w:tab/>
            </w:r>
            <w:proofErr w:type="spellStart"/>
            <w:r w:rsidRPr="00180F1C">
              <w:rPr>
                <w:rFonts w:ascii="Franklin Gothic Book" w:hAnsi="Franklin Gothic Book"/>
                <w:sz w:val="18"/>
                <w:lang w:val="eu-ES" w:eastAsia="eu-ES"/>
              </w:rPr>
              <w:t>El</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Servicio</w:t>
            </w:r>
            <w:proofErr w:type="spellEnd"/>
            <w:r w:rsidRPr="00180F1C">
              <w:rPr>
                <w:rFonts w:ascii="Franklin Gothic Book" w:hAnsi="Franklin Gothic Book"/>
                <w:sz w:val="18"/>
                <w:lang w:val="eu-ES" w:eastAsia="eu-ES"/>
              </w:rPr>
              <w:t xml:space="preserve"> de </w:t>
            </w:r>
            <w:proofErr w:type="spellStart"/>
            <w:r w:rsidRPr="00180F1C">
              <w:rPr>
                <w:rFonts w:ascii="Franklin Gothic Book" w:hAnsi="Franklin Gothic Book"/>
                <w:sz w:val="18"/>
                <w:lang w:val="eu-ES" w:eastAsia="eu-ES"/>
              </w:rPr>
              <w:t>Protección</w:t>
            </w:r>
            <w:proofErr w:type="spellEnd"/>
            <w:r w:rsidRPr="00180F1C">
              <w:rPr>
                <w:rFonts w:ascii="Franklin Gothic Book" w:hAnsi="Franklin Gothic Book"/>
                <w:sz w:val="18"/>
                <w:lang w:val="eu-ES" w:eastAsia="eu-ES"/>
              </w:rPr>
              <w:t xml:space="preserve"> a la </w:t>
            </w:r>
            <w:proofErr w:type="spellStart"/>
            <w:r w:rsidRPr="00180F1C">
              <w:rPr>
                <w:rFonts w:ascii="Franklin Gothic Book" w:hAnsi="Franklin Gothic Book"/>
                <w:sz w:val="18"/>
                <w:lang w:val="eu-ES" w:eastAsia="eu-ES"/>
              </w:rPr>
              <w:t>Infancia</w:t>
            </w:r>
            <w:proofErr w:type="spellEnd"/>
            <w:r w:rsidRPr="00180F1C">
              <w:rPr>
                <w:rFonts w:ascii="Franklin Gothic Book" w:hAnsi="Franklin Gothic Book"/>
                <w:sz w:val="18"/>
                <w:lang w:val="eu-ES" w:eastAsia="eu-ES"/>
              </w:rPr>
              <w:t xml:space="preserve"> y la </w:t>
            </w:r>
            <w:proofErr w:type="spellStart"/>
            <w:r w:rsidRPr="00180F1C">
              <w:rPr>
                <w:rFonts w:ascii="Franklin Gothic Book" w:hAnsi="Franklin Gothic Book"/>
                <w:sz w:val="18"/>
                <w:lang w:val="eu-ES" w:eastAsia="eu-ES"/>
              </w:rPr>
              <w:t>Adolescencia</w:t>
            </w:r>
            <w:proofErr w:type="spellEnd"/>
            <w:r w:rsidRPr="00180F1C">
              <w:rPr>
                <w:rFonts w:ascii="Franklin Gothic Book" w:hAnsi="Franklin Gothic Book"/>
                <w:sz w:val="18"/>
                <w:lang w:val="eu-ES" w:eastAsia="eu-ES"/>
              </w:rPr>
              <w:t xml:space="preserve"> de la </w:t>
            </w:r>
            <w:proofErr w:type="spellStart"/>
            <w:r w:rsidRPr="00180F1C">
              <w:rPr>
                <w:rFonts w:ascii="Franklin Gothic Book" w:hAnsi="Franklin Gothic Book"/>
                <w:sz w:val="18"/>
                <w:lang w:val="eu-ES" w:eastAsia="eu-ES"/>
              </w:rPr>
              <w:t>Diputación</w:t>
            </w:r>
            <w:proofErr w:type="spellEnd"/>
            <w:r w:rsidRPr="00180F1C">
              <w:rPr>
                <w:rFonts w:ascii="Franklin Gothic Book" w:hAnsi="Franklin Gothic Book"/>
                <w:sz w:val="18"/>
                <w:lang w:val="eu-ES" w:eastAsia="eu-ES"/>
              </w:rPr>
              <w:t xml:space="preserve"> Foral de ___________, </w:t>
            </w:r>
            <w:proofErr w:type="spellStart"/>
            <w:r w:rsidRPr="00180F1C">
              <w:rPr>
                <w:rFonts w:ascii="Franklin Gothic Book" w:hAnsi="Franklin Gothic Book"/>
                <w:sz w:val="18"/>
                <w:lang w:val="eu-ES" w:eastAsia="eu-ES"/>
              </w:rPr>
              <w:t>en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el</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ejercicio</w:t>
            </w:r>
            <w:proofErr w:type="spellEnd"/>
            <w:r w:rsidRPr="00180F1C">
              <w:rPr>
                <w:rFonts w:ascii="Franklin Gothic Book" w:hAnsi="Franklin Gothic Book"/>
                <w:sz w:val="18"/>
                <w:lang w:val="eu-ES" w:eastAsia="eu-ES"/>
              </w:rPr>
              <w:t xml:space="preserve"> de </w:t>
            </w:r>
            <w:proofErr w:type="spellStart"/>
            <w:r w:rsidRPr="00180F1C">
              <w:rPr>
                <w:rFonts w:ascii="Franklin Gothic Book" w:hAnsi="Franklin Gothic Book"/>
                <w:sz w:val="18"/>
                <w:lang w:val="eu-ES" w:eastAsia="eu-ES"/>
              </w:rPr>
              <w:t>sus</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competencias</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en</w:t>
            </w:r>
            <w:proofErr w:type="spellEnd"/>
            <w:r w:rsidRPr="00180F1C">
              <w:rPr>
                <w:rFonts w:ascii="Franklin Gothic Book" w:hAnsi="Franklin Gothic Book"/>
                <w:sz w:val="18"/>
                <w:lang w:val="eu-ES" w:eastAsia="eu-ES"/>
              </w:rPr>
              <w:t xml:space="preserve"> materia de </w:t>
            </w:r>
            <w:proofErr w:type="spellStart"/>
            <w:r w:rsidRPr="00180F1C">
              <w:rPr>
                <w:rFonts w:ascii="Franklin Gothic Book" w:hAnsi="Franklin Gothic Book"/>
                <w:sz w:val="18"/>
                <w:lang w:val="eu-ES" w:eastAsia="eu-ES"/>
              </w:rPr>
              <w:t>protección</w:t>
            </w:r>
            <w:proofErr w:type="spellEnd"/>
            <w:r w:rsidRPr="00180F1C">
              <w:rPr>
                <w:rFonts w:ascii="Franklin Gothic Book" w:hAnsi="Franklin Gothic Book"/>
                <w:sz w:val="18"/>
                <w:lang w:val="eu-ES" w:eastAsia="eu-ES"/>
              </w:rPr>
              <w:t xml:space="preserve"> a la </w:t>
            </w:r>
            <w:proofErr w:type="spellStart"/>
            <w:r w:rsidRPr="00180F1C">
              <w:rPr>
                <w:rFonts w:ascii="Franklin Gothic Book" w:hAnsi="Franklin Gothic Book"/>
                <w:sz w:val="18"/>
                <w:lang w:val="eu-ES" w:eastAsia="eu-ES"/>
              </w:rPr>
              <w:t>infancia</w:t>
            </w:r>
            <w:proofErr w:type="spellEnd"/>
            <w:r w:rsidRPr="00180F1C">
              <w:rPr>
                <w:rFonts w:ascii="Franklin Gothic Book" w:hAnsi="Franklin Gothic Book"/>
                <w:sz w:val="18"/>
                <w:lang w:val="eu-ES" w:eastAsia="eu-ES"/>
              </w:rPr>
              <w:t xml:space="preserve"> y </w:t>
            </w:r>
            <w:proofErr w:type="spellStart"/>
            <w:r w:rsidRPr="00180F1C">
              <w:rPr>
                <w:rFonts w:ascii="Franklin Gothic Book" w:hAnsi="Franklin Gothic Book"/>
                <w:sz w:val="18"/>
                <w:lang w:val="eu-ES" w:eastAsia="eu-ES"/>
              </w:rPr>
              <w:t>adolescencia</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esta</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llevando</w:t>
            </w:r>
            <w:proofErr w:type="spellEnd"/>
            <w:r w:rsidRPr="00180F1C">
              <w:rPr>
                <w:rFonts w:ascii="Franklin Gothic Book" w:hAnsi="Franklin Gothic Book"/>
                <w:sz w:val="18"/>
                <w:lang w:val="eu-ES" w:eastAsia="eu-ES"/>
              </w:rPr>
              <w:t xml:space="preserve"> a </w:t>
            </w:r>
            <w:proofErr w:type="spellStart"/>
            <w:r w:rsidRPr="00180F1C">
              <w:rPr>
                <w:rFonts w:ascii="Franklin Gothic Book" w:hAnsi="Franklin Gothic Book"/>
                <w:sz w:val="18"/>
                <w:lang w:val="eu-ES" w:eastAsia="eu-ES"/>
              </w:rPr>
              <w:t>cabo</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un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proceso</w:t>
            </w:r>
            <w:proofErr w:type="spellEnd"/>
            <w:r w:rsidRPr="00180F1C">
              <w:rPr>
                <w:rFonts w:ascii="Franklin Gothic Book" w:hAnsi="Franklin Gothic Book"/>
                <w:sz w:val="18"/>
                <w:lang w:val="eu-ES" w:eastAsia="eu-ES"/>
              </w:rPr>
              <w:t xml:space="preserve"> de </w:t>
            </w:r>
            <w:proofErr w:type="spellStart"/>
            <w:r w:rsidRPr="00180F1C">
              <w:rPr>
                <w:rFonts w:ascii="Franklin Gothic Book" w:hAnsi="Franklin Gothic Book"/>
                <w:sz w:val="18"/>
                <w:lang w:val="eu-ES" w:eastAsia="eu-ES"/>
              </w:rPr>
              <w:t>seguimiento</w:t>
            </w:r>
            <w:proofErr w:type="spellEnd"/>
            <w:r w:rsidRPr="00180F1C">
              <w:rPr>
                <w:rFonts w:ascii="Franklin Gothic Book" w:hAnsi="Franklin Gothic Book"/>
                <w:sz w:val="18"/>
                <w:lang w:val="eu-ES" w:eastAsia="eu-ES"/>
              </w:rPr>
              <w:t xml:space="preserve"> de la </w:t>
            </w:r>
            <w:proofErr w:type="spellStart"/>
            <w:r w:rsidRPr="00180F1C">
              <w:rPr>
                <w:rFonts w:ascii="Franklin Gothic Book" w:hAnsi="Franklin Gothic Book"/>
                <w:sz w:val="18"/>
                <w:lang w:val="eu-ES" w:eastAsia="eu-ES"/>
              </w:rPr>
              <w:t>situación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en</w:t>
            </w:r>
            <w:proofErr w:type="spellEnd"/>
            <w:r w:rsidRPr="00180F1C">
              <w:rPr>
                <w:rFonts w:ascii="Franklin Gothic Book" w:hAnsi="Franklin Gothic Book"/>
                <w:sz w:val="18"/>
                <w:lang w:val="eu-ES" w:eastAsia="eu-ES"/>
              </w:rPr>
              <w:t xml:space="preserve"> la </w:t>
            </w:r>
            <w:proofErr w:type="spellStart"/>
            <w:r w:rsidRPr="00180F1C">
              <w:rPr>
                <w:rFonts w:ascii="Franklin Gothic Book" w:hAnsi="Franklin Gothic Book"/>
                <w:sz w:val="18"/>
                <w:lang w:val="eu-ES" w:eastAsia="eu-ES"/>
              </w:rPr>
              <w:t>que</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se</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encuentra</w:t>
            </w:r>
            <w:proofErr w:type="spellEnd"/>
            <w:r w:rsidRPr="00180F1C">
              <w:rPr>
                <w:rFonts w:ascii="Franklin Gothic Book" w:hAnsi="Franklin Gothic Book"/>
                <w:sz w:val="18"/>
                <w:lang w:val="eu-ES" w:eastAsia="eu-ES"/>
              </w:rPr>
              <w:t xml:space="preserve"> la </w:t>
            </w:r>
            <w:proofErr w:type="spellStart"/>
            <w:r w:rsidRPr="00180F1C">
              <w:rPr>
                <w:rFonts w:ascii="Franklin Gothic Book" w:hAnsi="Franklin Gothic Book"/>
                <w:sz w:val="18"/>
                <w:lang w:val="eu-ES" w:eastAsia="eu-ES"/>
              </w:rPr>
              <w:t>siguiente</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persona</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menor</w:t>
            </w:r>
            <w:proofErr w:type="spellEnd"/>
            <w:r w:rsidRPr="00180F1C">
              <w:rPr>
                <w:rFonts w:ascii="Franklin Gothic Book" w:hAnsi="Franklin Gothic Book"/>
                <w:sz w:val="18"/>
                <w:lang w:val="eu-ES" w:eastAsia="eu-ES"/>
              </w:rPr>
              <w:t xml:space="preserve"> de </w:t>
            </w:r>
            <w:proofErr w:type="spellStart"/>
            <w:r w:rsidRPr="00180F1C">
              <w:rPr>
                <w:rFonts w:ascii="Franklin Gothic Book" w:hAnsi="Franklin Gothic Book"/>
                <w:sz w:val="18"/>
                <w:lang w:val="eu-ES" w:eastAsia="eu-ES"/>
              </w:rPr>
              <w:t>edad</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que</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ha</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sido</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escolarizada</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en</w:t>
            </w:r>
            <w:proofErr w:type="spellEnd"/>
            <w:r w:rsidRPr="00180F1C">
              <w:rPr>
                <w:rFonts w:ascii="Franklin Gothic Book" w:hAnsi="Franklin Gothic Book"/>
                <w:sz w:val="18"/>
                <w:lang w:val="eu-ES" w:eastAsia="eu-ES"/>
              </w:rPr>
              <w:t xml:space="preserve"> su </w:t>
            </w:r>
            <w:proofErr w:type="spellStart"/>
            <w:r w:rsidRPr="00180F1C">
              <w:rPr>
                <w:rFonts w:ascii="Franklin Gothic Book" w:hAnsi="Franklin Gothic Book"/>
                <w:sz w:val="18"/>
                <w:lang w:val="eu-ES" w:eastAsia="eu-ES"/>
              </w:rPr>
              <w:t>centro</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escolar</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tras</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realizar</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un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proceso</w:t>
            </w:r>
            <w:proofErr w:type="spellEnd"/>
            <w:r w:rsidRPr="00180F1C">
              <w:rPr>
                <w:rFonts w:ascii="Franklin Gothic Book" w:hAnsi="Franklin Gothic Book"/>
                <w:sz w:val="18"/>
                <w:lang w:val="eu-ES" w:eastAsia="eu-ES"/>
              </w:rPr>
              <w:t xml:space="preserve"> de </w:t>
            </w:r>
            <w:proofErr w:type="spellStart"/>
            <w:r w:rsidRPr="00180F1C">
              <w:rPr>
                <w:rFonts w:ascii="Franklin Gothic Book" w:hAnsi="Franklin Gothic Book"/>
                <w:sz w:val="18"/>
                <w:lang w:val="eu-ES" w:eastAsia="eu-ES"/>
              </w:rPr>
              <w:t>investigación</w:t>
            </w:r>
            <w:proofErr w:type="spellEnd"/>
            <w:r w:rsidRPr="00180F1C">
              <w:rPr>
                <w:rFonts w:ascii="Franklin Gothic Book" w:hAnsi="Franklin Gothic Book"/>
                <w:sz w:val="18"/>
                <w:lang w:val="eu-ES" w:eastAsia="eu-ES"/>
              </w:rPr>
              <w:t xml:space="preserve"> y </w:t>
            </w:r>
            <w:proofErr w:type="spellStart"/>
            <w:r w:rsidRPr="00180F1C">
              <w:rPr>
                <w:rFonts w:ascii="Franklin Gothic Book" w:hAnsi="Franklin Gothic Book"/>
                <w:sz w:val="18"/>
                <w:lang w:val="eu-ES" w:eastAsia="eu-ES"/>
              </w:rPr>
              <w:t>valoración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en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torno</w:t>
            </w:r>
            <w:proofErr w:type="spellEnd"/>
            <w:r w:rsidRPr="00180F1C">
              <w:rPr>
                <w:rFonts w:ascii="Franklin Gothic Book" w:hAnsi="Franklin Gothic Book"/>
                <w:sz w:val="18"/>
                <w:lang w:val="eu-ES" w:eastAsia="eu-ES"/>
              </w:rPr>
              <w:t xml:space="preserve"> al </w:t>
            </w:r>
            <w:proofErr w:type="spellStart"/>
            <w:r w:rsidRPr="00180F1C">
              <w:rPr>
                <w:rFonts w:ascii="Franklin Gothic Book" w:hAnsi="Franklin Gothic Book"/>
                <w:sz w:val="18"/>
                <w:lang w:val="eu-ES" w:eastAsia="eu-ES"/>
              </w:rPr>
              <w:t>mismo</w:t>
            </w:r>
            <w:proofErr w:type="spellEnd"/>
            <w:r w:rsidRPr="00180F1C">
              <w:rPr>
                <w:rFonts w:ascii="Franklin Gothic Book" w:hAnsi="Franklin Gothic Book"/>
                <w:sz w:val="18"/>
                <w:lang w:val="eu-ES" w:eastAsia="eu-ES"/>
              </w:rPr>
              <w:t xml:space="preserve">: </w:t>
            </w:r>
          </w:p>
          <w:p w:rsidR="00163DAE" w:rsidRPr="00180F1C" w:rsidRDefault="00163DAE" w:rsidP="00163DAE">
            <w:pPr>
              <w:jc w:val="both"/>
              <w:rPr>
                <w:rFonts w:ascii="Franklin Gothic Book" w:hAnsi="Franklin Gothic Book" w:cs="Arial"/>
                <w:sz w:val="18"/>
                <w:szCs w:val="18"/>
                <w:lang w:val="eu-ES" w:eastAsia="eu-ES"/>
              </w:rPr>
            </w:pPr>
          </w:p>
          <w:p w:rsidR="00163DAE" w:rsidRPr="00180F1C" w:rsidRDefault="00163DAE" w:rsidP="00163DAE">
            <w:pPr>
              <w:numPr>
                <w:ilvl w:val="0"/>
                <w:numId w:val="3"/>
              </w:numPr>
              <w:jc w:val="both"/>
              <w:rPr>
                <w:rFonts w:ascii="Franklin Gothic Book" w:hAnsi="Franklin Gothic Book" w:cs="Arial"/>
                <w:color w:val="548DD4"/>
                <w:sz w:val="18"/>
                <w:szCs w:val="18"/>
                <w:lang w:val="eu-ES" w:eastAsia="eu-ES"/>
              </w:rPr>
            </w:pPr>
            <w:proofErr w:type="spellStart"/>
            <w:r w:rsidRPr="00180F1C">
              <w:rPr>
                <w:rFonts w:ascii="Franklin Gothic Book" w:hAnsi="Franklin Gothic Book"/>
                <w:b/>
                <w:color w:val="548DD4"/>
                <w:sz w:val="18"/>
                <w:lang w:val="eu-ES" w:eastAsia="eu-ES"/>
              </w:rPr>
              <w:t>Nombre</w:t>
            </w:r>
            <w:proofErr w:type="spellEnd"/>
            <w:r w:rsidRPr="00180F1C">
              <w:rPr>
                <w:rFonts w:ascii="Franklin Gothic Book" w:hAnsi="Franklin Gothic Book"/>
                <w:b/>
                <w:color w:val="548DD4"/>
                <w:sz w:val="18"/>
                <w:lang w:val="eu-ES" w:eastAsia="eu-ES"/>
              </w:rPr>
              <w:t xml:space="preserve"> y </w:t>
            </w:r>
            <w:proofErr w:type="spellStart"/>
            <w:r w:rsidRPr="00180F1C">
              <w:rPr>
                <w:rFonts w:ascii="Franklin Gothic Book" w:hAnsi="Franklin Gothic Book"/>
                <w:b/>
                <w:color w:val="548DD4"/>
                <w:sz w:val="18"/>
                <w:lang w:val="eu-ES" w:eastAsia="eu-ES"/>
              </w:rPr>
              <w:t>apellidos</w:t>
            </w:r>
            <w:proofErr w:type="spellEnd"/>
            <w:r w:rsidRPr="00180F1C">
              <w:rPr>
                <w:rFonts w:ascii="Franklin Gothic Book" w:hAnsi="Franklin Gothic Book"/>
                <w:b/>
                <w:color w:val="548DD4"/>
                <w:sz w:val="18"/>
                <w:lang w:val="eu-ES" w:eastAsia="eu-ES"/>
              </w:rPr>
              <w:t xml:space="preserve">  </w:t>
            </w:r>
            <w:proofErr w:type="spellStart"/>
            <w:r w:rsidRPr="00180F1C">
              <w:rPr>
                <w:rFonts w:ascii="Franklin Gothic Book" w:hAnsi="Franklin Gothic Book"/>
                <w:b/>
                <w:color w:val="548DD4"/>
                <w:sz w:val="18"/>
                <w:lang w:val="eu-ES" w:eastAsia="eu-ES"/>
              </w:rPr>
              <w:t>del/la</w:t>
            </w:r>
            <w:proofErr w:type="spellEnd"/>
            <w:r w:rsidRPr="00180F1C">
              <w:rPr>
                <w:rFonts w:ascii="Franklin Gothic Book" w:hAnsi="Franklin Gothic Book"/>
                <w:b/>
                <w:color w:val="548DD4"/>
                <w:sz w:val="18"/>
                <w:lang w:val="eu-ES" w:eastAsia="eu-ES"/>
              </w:rPr>
              <w:t xml:space="preserve"> </w:t>
            </w:r>
            <w:proofErr w:type="spellStart"/>
            <w:r w:rsidRPr="00180F1C">
              <w:rPr>
                <w:rFonts w:ascii="Franklin Gothic Book" w:hAnsi="Franklin Gothic Book"/>
                <w:b/>
                <w:color w:val="548DD4"/>
                <w:sz w:val="18"/>
                <w:lang w:val="eu-ES" w:eastAsia="eu-ES"/>
              </w:rPr>
              <w:t>alumno/a/</w:t>
            </w:r>
            <w:proofErr w:type="spellEnd"/>
            <w:r w:rsidRPr="00180F1C">
              <w:rPr>
                <w:rFonts w:ascii="Franklin Gothic Book" w:hAnsi="Franklin Gothic Book"/>
                <w:b/>
                <w:color w:val="548DD4"/>
                <w:sz w:val="18"/>
                <w:lang w:val="eu-ES" w:eastAsia="eu-ES"/>
              </w:rPr>
              <w:t xml:space="preserve"> </w:t>
            </w:r>
            <w:proofErr w:type="spellStart"/>
            <w:r w:rsidRPr="00180F1C">
              <w:rPr>
                <w:rFonts w:ascii="Franklin Gothic Book" w:hAnsi="Franklin Gothic Book"/>
                <w:b/>
                <w:color w:val="548DD4"/>
                <w:sz w:val="18"/>
                <w:lang w:val="eu-ES" w:eastAsia="eu-ES"/>
              </w:rPr>
              <w:t>fecha</w:t>
            </w:r>
            <w:proofErr w:type="spellEnd"/>
            <w:r w:rsidRPr="00180F1C">
              <w:rPr>
                <w:rFonts w:ascii="Franklin Gothic Book" w:hAnsi="Franklin Gothic Book"/>
                <w:b/>
                <w:color w:val="548DD4"/>
                <w:sz w:val="18"/>
                <w:lang w:val="eu-ES" w:eastAsia="eu-ES"/>
              </w:rPr>
              <w:t xml:space="preserve"> de </w:t>
            </w:r>
            <w:proofErr w:type="spellStart"/>
            <w:r w:rsidRPr="00180F1C">
              <w:rPr>
                <w:rFonts w:ascii="Franklin Gothic Book" w:hAnsi="Franklin Gothic Book"/>
                <w:b/>
                <w:color w:val="548DD4"/>
                <w:sz w:val="18"/>
                <w:lang w:val="eu-ES" w:eastAsia="eu-ES"/>
              </w:rPr>
              <w:t>nacimiento/</w:t>
            </w:r>
            <w:proofErr w:type="spellEnd"/>
            <w:r w:rsidRPr="00180F1C">
              <w:rPr>
                <w:rFonts w:ascii="Franklin Gothic Book" w:hAnsi="Franklin Gothic Book"/>
                <w:b/>
                <w:color w:val="548DD4"/>
                <w:sz w:val="18"/>
                <w:lang w:val="eu-ES" w:eastAsia="eu-ES"/>
              </w:rPr>
              <w:t xml:space="preserve"> </w:t>
            </w:r>
            <w:proofErr w:type="spellStart"/>
            <w:r w:rsidRPr="00180F1C">
              <w:rPr>
                <w:rFonts w:ascii="Franklin Gothic Book" w:hAnsi="Franklin Gothic Book"/>
                <w:b/>
                <w:color w:val="548DD4"/>
                <w:sz w:val="18"/>
                <w:lang w:val="eu-ES" w:eastAsia="eu-ES"/>
              </w:rPr>
              <w:t>datos</w:t>
            </w:r>
            <w:proofErr w:type="spellEnd"/>
            <w:r w:rsidRPr="00180F1C">
              <w:rPr>
                <w:rFonts w:ascii="Franklin Gothic Book" w:hAnsi="Franklin Gothic Book"/>
                <w:b/>
                <w:color w:val="548DD4"/>
                <w:sz w:val="18"/>
                <w:lang w:val="eu-ES" w:eastAsia="eu-ES"/>
              </w:rPr>
              <w:t xml:space="preserve"> de </w:t>
            </w:r>
            <w:proofErr w:type="spellStart"/>
            <w:r w:rsidRPr="00180F1C">
              <w:rPr>
                <w:rFonts w:ascii="Franklin Gothic Book" w:hAnsi="Franklin Gothic Book"/>
                <w:b/>
                <w:color w:val="548DD4"/>
                <w:sz w:val="18"/>
                <w:lang w:val="eu-ES" w:eastAsia="eu-ES"/>
              </w:rPr>
              <w:t>identidad</w:t>
            </w:r>
            <w:proofErr w:type="spellEnd"/>
            <w:r w:rsidRPr="00180F1C">
              <w:rPr>
                <w:rFonts w:ascii="Franklin Gothic Book" w:hAnsi="Franklin Gothic Book"/>
                <w:b/>
                <w:color w:val="548DD4"/>
                <w:sz w:val="18"/>
                <w:lang w:val="eu-ES" w:eastAsia="eu-ES"/>
              </w:rPr>
              <w:t xml:space="preserve"> de </w:t>
            </w:r>
            <w:proofErr w:type="spellStart"/>
            <w:r w:rsidRPr="00180F1C">
              <w:rPr>
                <w:rFonts w:ascii="Franklin Gothic Book" w:hAnsi="Franklin Gothic Book"/>
                <w:b/>
                <w:color w:val="548DD4"/>
                <w:sz w:val="18"/>
                <w:lang w:val="eu-ES" w:eastAsia="eu-ES"/>
              </w:rPr>
              <w:t>sus</w:t>
            </w:r>
            <w:proofErr w:type="spellEnd"/>
            <w:r w:rsidRPr="00180F1C">
              <w:rPr>
                <w:rFonts w:ascii="Franklin Gothic Book" w:hAnsi="Franklin Gothic Book"/>
                <w:b/>
                <w:color w:val="548DD4"/>
                <w:sz w:val="18"/>
                <w:lang w:val="eu-ES" w:eastAsia="eu-ES"/>
              </w:rPr>
              <w:t xml:space="preserve"> </w:t>
            </w:r>
            <w:proofErr w:type="spellStart"/>
            <w:r w:rsidRPr="00180F1C">
              <w:rPr>
                <w:rFonts w:ascii="Franklin Gothic Book" w:hAnsi="Franklin Gothic Book"/>
                <w:b/>
                <w:color w:val="548DD4"/>
                <w:sz w:val="18"/>
                <w:lang w:val="eu-ES" w:eastAsia="eu-ES"/>
              </w:rPr>
              <w:t>progenitores</w:t>
            </w:r>
            <w:proofErr w:type="spellEnd"/>
            <w:r w:rsidRPr="00180F1C">
              <w:rPr>
                <w:rFonts w:ascii="Franklin Gothic Book" w:hAnsi="Franklin Gothic Book"/>
                <w:b/>
                <w:color w:val="548DD4"/>
                <w:sz w:val="18"/>
                <w:lang w:val="eu-ES" w:eastAsia="eu-ES"/>
              </w:rPr>
              <w:t xml:space="preserve"> o </w:t>
            </w:r>
            <w:proofErr w:type="spellStart"/>
            <w:r w:rsidRPr="00180F1C">
              <w:rPr>
                <w:rFonts w:ascii="Franklin Gothic Book" w:hAnsi="Franklin Gothic Book"/>
                <w:b/>
                <w:color w:val="548DD4"/>
                <w:sz w:val="18"/>
                <w:lang w:val="eu-ES" w:eastAsia="eu-ES"/>
              </w:rPr>
              <w:t>responsables</w:t>
            </w:r>
            <w:proofErr w:type="spellEnd"/>
            <w:r w:rsidRPr="00180F1C">
              <w:rPr>
                <w:rFonts w:ascii="Franklin Gothic Book" w:hAnsi="Franklin Gothic Book"/>
                <w:b/>
                <w:color w:val="548DD4"/>
                <w:sz w:val="18"/>
                <w:lang w:val="eu-ES" w:eastAsia="eu-ES"/>
              </w:rPr>
              <w:t xml:space="preserve"> </w:t>
            </w:r>
            <w:proofErr w:type="spellStart"/>
            <w:r w:rsidRPr="00180F1C">
              <w:rPr>
                <w:rFonts w:ascii="Franklin Gothic Book" w:hAnsi="Franklin Gothic Book"/>
                <w:b/>
                <w:color w:val="548DD4"/>
                <w:sz w:val="18"/>
                <w:lang w:val="eu-ES" w:eastAsia="eu-ES"/>
              </w:rPr>
              <w:t>legales</w:t>
            </w:r>
            <w:proofErr w:type="spellEnd"/>
          </w:p>
          <w:p w:rsidR="00163DAE" w:rsidRPr="00180F1C" w:rsidRDefault="00163DAE" w:rsidP="00163DAE">
            <w:pPr>
              <w:jc w:val="both"/>
              <w:rPr>
                <w:rFonts w:ascii="Franklin Gothic Book" w:hAnsi="Franklin Gothic Book" w:cs="Arial"/>
                <w:sz w:val="18"/>
                <w:szCs w:val="18"/>
                <w:lang w:val="eu-ES" w:eastAsia="eu-ES"/>
              </w:rPr>
            </w:pPr>
          </w:p>
          <w:p w:rsidR="00163DAE" w:rsidRPr="00180F1C" w:rsidRDefault="00163DAE" w:rsidP="00163DAE">
            <w:pPr>
              <w:jc w:val="both"/>
              <w:rPr>
                <w:rFonts w:ascii="Franklin Gothic Book" w:hAnsi="Franklin Gothic Book" w:cs="Arial"/>
                <w:sz w:val="18"/>
                <w:szCs w:val="18"/>
                <w:lang w:val="eu-ES" w:eastAsia="eu-ES"/>
              </w:rPr>
            </w:pPr>
            <w:r w:rsidRPr="00180F1C">
              <w:rPr>
                <w:lang w:val="eu-ES" w:eastAsia="eu-ES"/>
              </w:rPr>
              <w:tab/>
            </w:r>
            <w:r w:rsidRPr="00180F1C">
              <w:rPr>
                <w:rFonts w:ascii="Franklin Gothic Book" w:hAnsi="Franklin Gothic Book"/>
                <w:sz w:val="18"/>
                <w:lang w:val="eu-ES" w:eastAsia="eu-ES"/>
              </w:rPr>
              <w:t xml:space="preserve">De </w:t>
            </w:r>
            <w:proofErr w:type="spellStart"/>
            <w:r w:rsidRPr="00180F1C">
              <w:rPr>
                <w:rFonts w:ascii="Franklin Gothic Book" w:hAnsi="Franklin Gothic Book"/>
                <w:sz w:val="18"/>
                <w:lang w:val="eu-ES" w:eastAsia="eu-ES"/>
              </w:rPr>
              <w:t>conformidad</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con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el</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Art</w:t>
            </w:r>
            <w:proofErr w:type="spellEnd"/>
            <w:r w:rsidRPr="00180F1C">
              <w:rPr>
                <w:rFonts w:ascii="Franklin Gothic Book" w:hAnsi="Franklin Gothic Book"/>
                <w:sz w:val="18"/>
                <w:lang w:val="eu-ES" w:eastAsia="eu-ES"/>
              </w:rPr>
              <w:t xml:space="preserve">. 25.2 de la </w:t>
            </w:r>
            <w:proofErr w:type="spellStart"/>
            <w:r w:rsidRPr="00180F1C">
              <w:rPr>
                <w:rFonts w:ascii="Franklin Gothic Book" w:hAnsi="Franklin Gothic Book"/>
                <w:sz w:val="18"/>
                <w:lang w:val="eu-ES" w:eastAsia="eu-ES"/>
              </w:rPr>
              <w:t>Ley</w:t>
            </w:r>
            <w:proofErr w:type="spellEnd"/>
            <w:r w:rsidRPr="00180F1C">
              <w:rPr>
                <w:rFonts w:ascii="Franklin Gothic Book" w:hAnsi="Franklin Gothic Book"/>
                <w:sz w:val="18"/>
                <w:lang w:val="eu-ES" w:eastAsia="eu-ES"/>
              </w:rPr>
              <w:t xml:space="preserve"> del </w:t>
            </w:r>
            <w:proofErr w:type="spellStart"/>
            <w:r w:rsidRPr="00180F1C">
              <w:rPr>
                <w:rFonts w:ascii="Franklin Gothic Book" w:hAnsi="Franklin Gothic Book"/>
                <w:sz w:val="18"/>
                <w:lang w:val="eu-ES" w:eastAsia="eu-ES"/>
              </w:rPr>
              <w:t>Parlamento</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Vasco</w:t>
            </w:r>
            <w:proofErr w:type="spellEnd"/>
            <w:r w:rsidRPr="00180F1C">
              <w:rPr>
                <w:rFonts w:ascii="Franklin Gothic Book" w:hAnsi="Franklin Gothic Book"/>
                <w:sz w:val="18"/>
                <w:lang w:val="eu-ES" w:eastAsia="eu-ES"/>
              </w:rPr>
              <w:t xml:space="preserve"> 3/2005, de 18 de </w:t>
            </w:r>
            <w:proofErr w:type="spellStart"/>
            <w:r w:rsidRPr="00180F1C">
              <w:rPr>
                <w:rFonts w:ascii="Franklin Gothic Book" w:hAnsi="Franklin Gothic Book"/>
                <w:sz w:val="18"/>
                <w:lang w:val="eu-ES" w:eastAsia="eu-ES"/>
              </w:rPr>
              <w:t>febrero</w:t>
            </w:r>
            <w:proofErr w:type="spellEnd"/>
            <w:r w:rsidRPr="00180F1C">
              <w:rPr>
                <w:rFonts w:ascii="Franklin Gothic Book" w:hAnsi="Franklin Gothic Book"/>
                <w:sz w:val="18"/>
                <w:lang w:val="eu-ES" w:eastAsia="eu-ES"/>
              </w:rPr>
              <w:t xml:space="preserve">, de </w:t>
            </w:r>
            <w:proofErr w:type="spellStart"/>
            <w:r w:rsidRPr="00180F1C">
              <w:rPr>
                <w:rFonts w:ascii="Franklin Gothic Book" w:hAnsi="Franklin Gothic Book"/>
                <w:sz w:val="18"/>
                <w:lang w:val="eu-ES" w:eastAsia="eu-ES"/>
              </w:rPr>
              <w:t>Atención</w:t>
            </w:r>
            <w:proofErr w:type="spellEnd"/>
            <w:r w:rsidRPr="00180F1C">
              <w:rPr>
                <w:rFonts w:ascii="Franklin Gothic Book" w:hAnsi="Franklin Gothic Book"/>
                <w:sz w:val="18"/>
                <w:lang w:val="eu-ES" w:eastAsia="eu-ES"/>
              </w:rPr>
              <w:t xml:space="preserve"> y </w:t>
            </w:r>
            <w:proofErr w:type="spellStart"/>
            <w:r w:rsidRPr="00180F1C">
              <w:rPr>
                <w:rFonts w:ascii="Franklin Gothic Book" w:hAnsi="Franklin Gothic Book"/>
                <w:sz w:val="18"/>
                <w:lang w:val="eu-ES" w:eastAsia="eu-ES"/>
              </w:rPr>
              <w:t>Protección</w:t>
            </w:r>
            <w:proofErr w:type="spellEnd"/>
            <w:r w:rsidRPr="00180F1C">
              <w:rPr>
                <w:rFonts w:ascii="Franklin Gothic Book" w:hAnsi="Franklin Gothic Book"/>
                <w:sz w:val="18"/>
                <w:lang w:val="eu-ES" w:eastAsia="eu-ES"/>
              </w:rPr>
              <w:t xml:space="preserve"> a la </w:t>
            </w:r>
            <w:proofErr w:type="spellStart"/>
            <w:r w:rsidRPr="00180F1C">
              <w:rPr>
                <w:rFonts w:ascii="Franklin Gothic Book" w:hAnsi="Franklin Gothic Book"/>
                <w:sz w:val="18"/>
                <w:lang w:val="eu-ES" w:eastAsia="eu-ES"/>
              </w:rPr>
              <w:t>Infancia</w:t>
            </w:r>
            <w:proofErr w:type="spellEnd"/>
            <w:r w:rsidRPr="00180F1C">
              <w:rPr>
                <w:rFonts w:ascii="Franklin Gothic Book" w:hAnsi="Franklin Gothic Book"/>
                <w:sz w:val="18"/>
                <w:lang w:val="eu-ES" w:eastAsia="eu-ES"/>
              </w:rPr>
              <w:t xml:space="preserve"> y </w:t>
            </w:r>
            <w:proofErr w:type="spellStart"/>
            <w:r w:rsidRPr="00180F1C">
              <w:rPr>
                <w:rFonts w:ascii="Franklin Gothic Book" w:hAnsi="Franklin Gothic Book"/>
                <w:sz w:val="18"/>
                <w:lang w:val="eu-ES" w:eastAsia="eu-ES"/>
              </w:rPr>
              <w:t>adolescencia</w:t>
            </w:r>
            <w:proofErr w:type="spellEnd"/>
            <w:r w:rsidRPr="00180F1C">
              <w:rPr>
                <w:rFonts w:ascii="Franklin Gothic Book" w:hAnsi="Franklin Gothic Book"/>
                <w:sz w:val="18"/>
                <w:lang w:val="eu-ES" w:eastAsia="eu-ES"/>
              </w:rPr>
              <w:t xml:space="preserve"> (BOPV </w:t>
            </w:r>
            <w:proofErr w:type="spellStart"/>
            <w:r w:rsidRPr="00180F1C">
              <w:rPr>
                <w:rFonts w:ascii="Franklin Gothic Book" w:hAnsi="Franklin Gothic Book"/>
                <w:sz w:val="18"/>
                <w:lang w:val="eu-ES" w:eastAsia="eu-ES"/>
              </w:rPr>
              <w:t>nº</w:t>
            </w:r>
            <w:proofErr w:type="spellEnd"/>
            <w:r w:rsidRPr="00180F1C">
              <w:rPr>
                <w:rFonts w:ascii="Franklin Gothic Book" w:hAnsi="Franklin Gothic Book"/>
                <w:sz w:val="18"/>
                <w:lang w:val="eu-ES" w:eastAsia="eu-ES"/>
              </w:rPr>
              <w:t xml:space="preserve"> 59, de 30 de </w:t>
            </w:r>
            <w:proofErr w:type="spellStart"/>
            <w:r w:rsidRPr="00180F1C">
              <w:rPr>
                <w:rFonts w:ascii="Franklin Gothic Book" w:hAnsi="Franklin Gothic Book"/>
                <w:sz w:val="18"/>
                <w:lang w:val="eu-ES" w:eastAsia="eu-ES"/>
              </w:rPr>
              <w:t>marzo</w:t>
            </w:r>
            <w:proofErr w:type="spellEnd"/>
            <w:r w:rsidRPr="00180F1C">
              <w:rPr>
                <w:rFonts w:ascii="Franklin Gothic Book" w:hAnsi="Franklin Gothic Book"/>
                <w:sz w:val="18"/>
                <w:lang w:val="eu-ES" w:eastAsia="eu-ES"/>
              </w:rPr>
              <w:t xml:space="preserve"> de 2005)  </w:t>
            </w:r>
            <w:proofErr w:type="spellStart"/>
            <w:r w:rsidRPr="00180F1C">
              <w:rPr>
                <w:rFonts w:ascii="Franklin Gothic Book" w:hAnsi="Franklin Gothic Book"/>
                <w:sz w:val="18"/>
                <w:lang w:val="eu-ES" w:eastAsia="eu-ES"/>
              </w:rPr>
              <w:t>dentro</w:t>
            </w:r>
            <w:proofErr w:type="spellEnd"/>
            <w:r w:rsidRPr="00180F1C">
              <w:rPr>
                <w:rFonts w:ascii="Franklin Gothic Book" w:hAnsi="Franklin Gothic Book"/>
                <w:sz w:val="18"/>
                <w:lang w:val="eu-ES" w:eastAsia="eu-ES"/>
              </w:rPr>
              <w:t xml:space="preserve"> de </w:t>
            </w:r>
            <w:proofErr w:type="spellStart"/>
            <w:r w:rsidRPr="00180F1C">
              <w:rPr>
                <w:rFonts w:ascii="Franklin Gothic Book" w:hAnsi="Franklin Gothic Book"/>
                <w:sz w:val="18"/>
                <w:lang w:val="eu-ES" w:eastAsia="eu-ES"/>
              </w:rPr>
              <w:t>un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proceso</w:t>
            </w:r>
            <w:proofErr w:type="spellEnd"/>
            <w:r w:rsidRPr="00180F1C">
              <w:rPr>
                <w:rFonts w:ascii="Franklin Gothic Book" w:hAnsi="Franklin Gothic Book"/>
                <w:sz w:val="18"/>
                <w:lang w:val="eu-ES" w:eastAsia="eu-ES"/>
              </w:rPr>
              <w:t xml:space="preserve"> de este tipo </w:t>
            </w:r>
            <w:proofErr w:type="spellStart"/>
            <w:r w:rsidRPr="00180F1C">
              <w:rPr>
                <w:rFonts w:ascii="Franklin Gothic Book" w:hAnsi="Franklin Gothic Book"/>
                <w:sz w:val="18"/>
                <w:lang w:val="eu-ES" w:eastAsia="eu-ES"/>
              </w:rPr>
              <w:t>los</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titulares</w:t>
            </w:r>
            <w:proofErr w:type="spellEnd"/>
            <w:r w:rsidRPr="00180F1C">
              <w:rPr>
                <w:rFonts w:ascii="Franklin Gothic Book" w:hAnsi="Franklin Gothic Book"/>
                <w:sz w:val="18"/>
                <w:lang w:val="eu-ES" w:eastAsia="eu-ES"/>
              </w:rPr>
              <w:t xml:space="preserve"> de </w:t>
            </w:r>
            <w:proofErr w:type="spellStart"/>
            <w:r w:rsidRPr="00180F1C">
              <w:rPr>
                <w:rFonts w:ascii="Franklin Gothic Book" w:hAnsi="Franklin Gothic Book"/>
                <w:sz w:val="18"/>
                <w:lang w:val="eu-ES" w:eastAsia="eu-ES"/>
              </w:rPr>
              <w:t>los</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centros</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educativos</w:t>
            </w:r>
            <w:proofErr w:type="spellEnd"/>
            <w:r w:rsidRPr="00180F1C">
              <w:rPr>
                <w:rFonts w:ascii="Franklin Gothic Book" w:hAnsi="Franklin Gothic Book"/>
                <w:sz w:val="18"/>
                <w:lang w:val="eu-ES" w:eastAsia="eu-ES"/>
              </w:rPr>
              <w:t xml:space="preserve"> y </w:t>
            </w:r>
            <w:proofErr w:type="spellStart"/>
            <w:r w:rsidRPr="00180F1C">
              <w:rPr>
                <w:rFonts w:ascii="Franklin Gothic Book" w:hAnsi="Franklin Gothic Book"/>
                <w:sz w:val="18"/>
                <w:lang w:val="eu-ES" w:eastAsia="eu-ES"/>
              </w:rPr>
              <w:t>el</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personal</w:t>
            </w:r>
            <w:proofErr w:type="spellEnd"/>
            <w:r w:rsidRPr="00180F1C">
              <w:rPr>
                <w:rFonts w:ascii="Franklin Gothic Book" w:hAnsi="Franklin Gothic Book"/>
                <w:sz w:val="18"/>
                <w:lang w:val="eu-ES" w:eastAsia="eu-ES"/>
              </w:rPr>
              <w:t xml:space="preserve"> de </w:t>
            </w:r>
            <w:proofErr w:type="spellStart"/>
            <w:r w:rsidRPr="00180F1C">
              <w:rPr>
                <w:rFonts w:ascii="Franklin Gothic Book" w:hAnsi="Franklin Gothic Book"/>
                <w:sz w:val="18"/>
                <w:lang w:val="eu-ES" w:eastAsia="eu-ES"/>
              </w:rPr>
              <w:t>los</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mismos</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están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obligados</w:t>
            </w:r>
            <w:proofErr w:type="spellEnd"/>
            <w:r w:rsidRPr="00180F1C">
              <w:rPr>
                <w:rFonts w:ascii="Franklin Gothic Book" w:hAnsi="Franklin Gothic Book"/>
                <w:sz w:val="18"/>
                <w:lang w:val="eu-ES" w:eastAsia="eu-ES"/>
              </w:rPr>
              <w:t xml:space="preserve"> a </w:t>
            </w:r>
            <w:proofErr w:type="spellStart"/>
            <w:r w:rsidRPr="00180F1C">
              <w:rPr>
                <w:rFonts w:ascii="Franklin Gothic Book" w:hAnsi="Franklin Gothic Book"/>
                <w:sz w:val="18"/>
                <w:lang w:val="eu-ES" w:eastAsia="eu-ES"/>
              </w:rPr>
              <w:t>colaborar</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con</w:t>
            </w:r>
            <w:proofErr w:type="spellEnd"/>
            <w:r w:rsidRPr="00180F1C">
              <w:rPr>
                <w:rFonts w:ascii="Franklin Gothic Book" w:hAnsi="Franklin Gothic Book"/>
                <w:sz w:val="18"/>
                <w:lang w:val="eu-ES" w:eastAsia="eu-ES"/>
              </w:rPr>
              <w:t xml:space="preserve"> la  </w:t>
            </w:r>
            <w:proofErr w:type="spellStart"/>
            <w:r w:rsidRPr="00180F1C">
              <w:rPr>
                <w:rFonts w:ascii="Franklin Gothic Book" w:hAnsi="Franklin Gothic Book"/>
                <w:sz w:val="18"/>
                <w:lang w:val="eu-ES" w:eastAsia="eu-ES"/>
              </w:rPr>
              <w:t>Diputación</w:t>
            </w:r>
            <w:proofErr w:type="spellEnd"/>
            <w:r w:rsidRPr="00180F1C">
              <w:rPr>
                <w:rFonts w:ascii="Franklin Gothic Book" w:hAnsi="Franklin Gothic Book"/>
                <w:sz w:val="18"/>
                <w:lang w:val="eu-ES" w:eastAsia="eu-ES"/>
              </w:rPr>
              <w:t xml:space="preserve"> Foral para </w:t>
            </w:r>
            <w:proofErr w:type="spellStart"/>
            <w:r w:rsidRPr="00180F1C">
              <w:rPr>
                <w:rFonts w:ascii="Franklin Gothic Book" w:hAnsi="Franklin Gothic Book"/>
                <w:sz w:val="18"/>
                <w:lang w:val="eu-ES" w:eastAsia="eu-ES"/>
              </w:rPr>
              <w:t>evitar</w:t>
            </w:r>
            <w:proofErr w:type="spellEnd"/>
            <w:r w:rsidRPr="00180F1C">
              <w:rPr>
                <w:rFonts w:ascii="Franklin Gothic Book" w:hAnsi="Franklin Gothic Book"/>
                <w:sz w:val="18"/>
                <w:lang w:val="eu-ES" w:eastAsia="eu-ES"/>
              </w:rPr>
              <w:t xml:space="preserve"> y </w:t>
            </w:r>
            <w:proofErr w:type="spellStart"/>
            <w:r w:rsidRPr="00180F1C">
              <w:rPr>
                <w:rFonts w:ascii="Franklin Gothic Book" w:hAnsi="Franklin Gothic Book"/>
                <w:sz w:val="18"/>
                <w:lang w:val="eu-ES" w:eastAsia="eu-ES"/>
              </w:rPr>
              <w:t>resolver</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situaciones</w:t>
            </w:r>
            <w:proofErr w:type="spellEnd"/>
            <w:r w:rsidRPr="00180F1C">
              <w:rPr>
                <w:rFonts w:ascii="Franklin Gothic Book" w:hAnsi="Franklin Gothic Book"/>
                <w:sz w:val="18"/>
                <w:lang w:val="eu-ES" w:eastAsia="eu-ES"/>
              </w:rPr>
              <w:t xml:space="preserve"> de posible </w:t>
            </w:r>
            <w:proofErr w:type="spellStart"/>
            <w:r w:rsidRPr="00180F1C">
              <w:rPr>
                <w:rFonts w:ascii="Franklin Gothic Book" w:hAnsi="Franklin Gothic Book"/>
                <w:sz w:val="18"/>
                <w:lang w:val="eu-ES" w:eastAsia="eu-ES"/>
              </w:rPr>
              <w:t>desprotección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debiendo</w:t>
            </w:r>
            <w:proofErr w:type="spellEnd"/>
            <w:r w:rsidRPr="00180F1C">
              <w:rPr>
                <w:rFonts w:ascii="Franklin Gothic Book" w:hAnsi="Franklin Gothic Book"/>
                <w:sz w:val="18"/>
                <w:lang w:val="eu-ES" w:eastAsia="eu-ES"/>
              </w:rPr>
              <w:t xml:space="preserve"> de </w:t>
            </w:r>
            <w:proofErr w:type="spellStart"/>
            <w:r w:rsidRPr="00180F1C">
              <w:rPr>
                <w:rFonts w:ascii="Franklin Gothic Book" w:hAnsi="Franklin Gothic Book"/>
                <w:sz w:val="18"/>
                <w:lang w:val="eu-ES" w:eastAsia="eu-ES"/>
              </w:rPr>
              <w:t>comunicar</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los</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datos</w:t>
            </w:r>
            <w:proofErr w:type="spellEnd"/>
            <w:r w:rsidRPr="00180F1C">
              <w:rPr>
                <w:rFonts w:ascii="Franklin Gothic Book" w:hAnsi="Franklin Gothic Book"/>
                <w:sz w:val="18"/>
                <w:lang w:val="eu-ES" w:eastAsia="eu-ES"/>
              </w:rPr>
              <w:t xml:space="preserve"> e </w:t>
            </w:r>
            <w:proofErr w:type="spellStart"/>
            <w:r w:rsidRPr="00180F1C">
              <w:rPr>
                <w:rFonts w:ascii="Franklin Gothic Book" w:hAnsi="Franklin Gothic Book"/>
                <w:sz w:val="18"/>
                <w:lang w:val="eu-ES" w:eastAsia="eu-ES"/>
              </w:rPr>
              <w:t>informaciones</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que</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resulten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necesarios</w:t>
            </w:r>
            <w:proofErr w:type="spellEnd"/>
            <w:r w:rsidRPr="00180F1C">
              <w:rPr>
                <w:rFonts w:ascii="Franklin Gothic Book" w:hAnsi="Franklin Gothic Book"/>
                <w:sz w:val="18"/>
                <w:lang w:val="eu-ES" w:eastAsia="eu-ES"/>
              </w:rPr>
              <w:t xml:space="preserve"> y </w:t>
            </w:r>
            <w:proofErr w:type="spellStart"/>
            <w:r w:rsidRPr="00180F1C">
              <w:rPr>
                <w:rFonts w:ascii="Franklin Gothic Book" w:hAnsi="Franklin Gothic Book"/>
                <w:sz w:val="18"/>
                <w:lang w:val="eu-ES" w:eastAsia="eu-ES"/>
              </w:rPr>
              <w:t>suficientes</w:t>
            </w:r>
            <w:proofErr w:type="spellEnd"/>
            <w:r w:rsidRPr="00180F1C">
              <w:rPr>
                <w:rFonts w:ascii="Franklin Gothic Book" w:hAnsi="Franklin Gothic Book"/>
                <w:sz w:val="18"/>
                <w:lang w:val="eu-ES" w:eastAsia="eu-ES"/>
              </w:rPr>
              <w:t xml:space="preserve"> para </w:t>
            </w:r>
            <w:proofErr w:type="spellStart"/>
            <w:r w:rsidRPr="00180F1C">
              <w:rPr>
                <w:rFonts w:ascii="Franklin Gothic Book" w:hAnsi="Franklin Gothic Book"/>
                <w:sz w:val="18"/>
                <w:lang w:val="eu-ES" w:eastAsia="eu-ES"/>
              </w:rPr>
              <w:t>garantizar</w:t>
            </w:r>
            <w:proofErr w:type="spellEnd"/>
            <w:r w:rsidRPr="00180F1C">
              <w:rPr>
                <w:rFonts w:ascii="Franklin Gothic Book" w:hAnsi="Franklin Gothic Book"/>
                <w:sz w:val="18"/>
                <w:lang w:val="eu-ES" w:eastAsia="eu-ES"/>
              </w:rPr>
              <w:t xml:space="preserve"> la </w:t>
            </w:r>
            <w:proofErr w:type="spellStart"/>
            <w:r w:rsidRPr="00180F1C">
              <w:rPr>
                <w:rFonts w:ascii="Franklin Gothic Book" w:hAnsi="Franklin Gothic Book"/>
                <w:sz w:val="18"/>
                <w:lang w:val="eu-ES" w:eastAsia="eu-ES"/>
              </w:rPr>
              <w:t>calidad</w:t>
            </w:r>
            <w:proofErr w:type="spellEnd"/>
            <w:r w:rsidRPr="00180F1C">
              <w:rPr>
                <w:rFonts w:ascii="Franklin Gothic Book" w:hAnsi="Franklin Gothic Book"/>
                <w:sz w:val="18"/>
                <w:lang w:val="eu-ES" w:eastAsia="eu-ES"/>
              </w:rPr>
              <w:t xml:space="preserve"> y la </w:t>
            </w:r>
            <w:proofErr w:type="spellStart"/>
            <w:r w:rsidRPr="00180F1C">
              <w:rPr>
                <w:rFonts w:ascii="Franklin Gothic Book" w:hAnsi="Franklin Gothic Book"/>
                <w:sz w:val="18"/>
                <w:lang w:val="eu-ES" w:eastAsia="eu-ES"/>
              </w:rPr>
              <w:t>eficacia</w:t>
            </w:r>
            <w:proofErr w:type="spellEnd"/>
            <w:r w:rsidRPr="00180F1C">
              <w:rPr>
                <w:rFonts w:ascii="Franklin Gothic Book" w:hAnsi="Franklin Gothic Book"/>
                <w:sz w:val="18"/>
                <w:lang w:val="eu-ES" w:eastAsia="eu-ES"/>
              </w:rPr>
              <w:t xml:space="preserve"> de </w:t>
            </w:r>
            <w:proofErr w:type="spellStart"/>
            <w:r w:rsidRPr="00180F1C">
              <w:rPr>
                <w:rFonts w:ascii="Franklin Gothic Book" w:hAnsi="Franklin Gothic Book"/>
                <w:sz w:val="18"/>
                <w:lang w:val="eu-ES" w:eastAsia="eu-ES"/>
              </w:rPr>
              <w:t>las</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intervenciones</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actuando</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con</w:t>
            </w:r>
            <w:proofErr w:type="spellEnd"/>
            <w:r w:rsidRPr="00180F1C">
              <w:rPr>
                <w:rFonts w:ascii="Franklin Gothic Book" w:hAnsi="Franklin Gothic Book"/>
                <w:sz w:val="18"/>
                <w:lang w:val="eu-ES" w:eastAsia="eu-ES"/>
              </w:rPr>
              <w:t xml:space="preserve"> la </w:t>
            </w:r>
            <w:proofErr w:type="spellStart"/>
            <w:r w:rsidRPr="00180F1C">
              <w:rPr>
                <w:rFonts w:ascii="Franklin Gothic Book" w:hAnsi="Franklin Gothic Book"/>
                <w:sz w:val="18"/>
                <w:lang w:val="eu-ES" w:eastAsia="eu-ES"/>
              </w:rPr>
              <w:t>debida</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reserva</w:t>
            </w:r>
            <w:proofErr w:type="spellEnd"/>
            <w:r w:rsidRPr="00180F1C">
              <w:rPr>
                <w:rFonts w:ascii="Franklin Gothic Book" w:hAnsi="Franklin Gothic Book"/>
                <w:sz w:val="18"/>
                <w:lang w:val="eu-ES" w:eastAsia="eu-ES"/>
              </w:rPr>
              <w:t>.</w:t>
            </w:r>
          </w:p>
          <w:p w:rsidR="00163DAE" w:rsidRPr="00180F1C" w:rsidRDefault="00163DAE" w:rsidP="00163DAE">
            <w:pPr>
              <w:jc w:val="both"/>
              <w:rPr>
                <w:rFonts w:ascii="Franklin Gothic Book" w:hAnsi="Franklin Gothic Book" w:cs="Arial"/>
                <w:sz w:val="18"/>
                <w:szCs w:val="18"/>
                <w:lang w:val="eu-ES" w:eastAsia="eu-ES"/>
              </w:rPr>
            </w:pPr>
          </w:p>
          <w:p w:rsidR="00163DAE" w:rsidRPr="00180F1C" w:rsidRDefault="00163DAE" w:rsidP="00163DAE">
            <w:pPr>
              <w:jc w:val="both"/>
              <w:rPr>
                <w:rFonts w:ascii="Franklin Gothic Book" w:hAnsi="Franklin Gothic Book" w:cs="Arial"/>
                <w:sz w:val="18"/>
                <w:szCs w:val="18"/>
                <w:lang w:val="eu-ES" w:eastAsia="eu-ES"/>
              </w:rPr>
            </w:pPr>
            <w:r w:rsidRPr="00180F1C">
              <w:rPr>
                <w:lang w:val="eu-ES" w:eastAsia="eu-ES"/>
              </w:rPr>
              <w:tab/>
            </w:r>
            <w:proofErr w:type="spellStart"/>
            <w:r w:rsidRPr="00180F1C">
              <w:rPr>
                <w:rFonts w:ascii="Franklin Gothic Book" w:hAnsi="Franklin Gothic Book"/>
                <w:sz w:val="18"/>
                <w:lang w:val="eu-ES" w:eastAsia="eu-ES"/>
              </w:rPr>
              <w:t>Próximamente</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los/as</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técnicos/as</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encargados/as</w:t>
            </w:r>
            <w:proofErr w:type="spellEnd"/>
            <w:r w:rsidRPr="00180F1C">
              <w:rPr>
                <w:rFonts w:ascii="Franklin Gothic Book" w:hAnsi="Franklin Gothic Book"/>
                <w:sz w:val="18"/>
                <w:lang w:val="eu-ES" w:eastAsia="eu-ES"/>
              </w:rPr>
              <w:t xml:space="preserve"> de </w:t>
            </w:r>
            <w:proofErr w:type="spellStart"/>
            <w:r w:rsidRPr="00180F1C">
              <w:rPr>
                <w:rFonts w:ascii="Franklin Gothic Book" w:hAnsi="Franklin Gothic Book"/>
                <w:sz w:val="18"/>
                <w:lang w:val="eu-ES" w:eastAsia="eu-ES"/>
              </w:rPr>
              <w:t>realizar</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el</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seguimiento</w:t>
            </w:r>
            <w:proofErr w:type="spellEnd"/>
            <w:r w:rsidRPr="00180F1C">
              <w:rPr>
                <w:rFonts w:ascii="Franklin Gothic Book" w:hAnsi="Franklin Gothic Book"/>
                <w:sz w:val="18"/>
                <w:lang w:val="eu-ES" w:eastAsia="eu-ES"/>
              </w:rPr>
              <w:t xml:space="preserve"> de este </w:t>
            </w:r>
            <w:proofErr w:type="spellStart"/>
            <w:r w:rsidRPr="00180F1C">
              <w:rPr>
                <w:rFonts w:ascii="Franklin Gothic Book" w:hAnsi="Franklin Gothic Book"/>
                <w:sz w:val="18"/>
                <w:lang w:val="eu-ES" w:eastAsia="eu-ES"/>
              </w:rPr>
              <w:t>niño/a</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se</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pondrán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en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contacto</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con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usted/es</w:t>
            </w:r>
            <w:proofErr w:type="spellEnd"/>
            <w:r w:rsidRPr="00180F1C">
              <w:rPr>
                <w:rFonts w:ascii="Franklin Gothic Book" w:hAnsi="Franklin Gothic Book"/>
                <w:sz w:val="18"/>
                <w:lang w:val="eu-ES" w:eastAsia="eu-ES"/>
              </w:rPr>
              <w:t xml:space="preserve"> para </w:t>
            </w:r>
            <w:proofErr w:type="spellStart"/>
            <w:r w:rsidRPr="00180F1C">
              <w:rPr>
                <w:rFonts w:ascii="Franklin Gothic Book" w:hAnsi="Franklin Gothic Book"/>
                <w:sz w:val="18"/>
                <w:lang w:val="eu-ES" w:eastAsia="eu-ES"/>
              </w:rPr>
              <w:t>solicitarle/s</w:t>
            </w:r>
            <w:proofErr w:type="spellEnd"/>
            <w:r w:rsidRPr="00180F1C">
              <w:rPr>
                <w:rFonts w:ascii="Franklin Gothic Book" w:hAnsi="Franklin Gothic Book"/>
                <w:sz w:val="18"/>
                <w:lang w:val="eu-ES" w:eastAsia="eu-ES"/>
              </w:rPr>
              <w:t xml:space="preserve"> su </w:t>
            </w:r>
            <w:proofErr w:type="spellStart"/>
            <w:r w:rsidRPr="00180F1C">
              <w:rPr>
                <w:rFonts w:ascii="Franklin Gothic Book" w:hAnsi="Franklin Gothic Book"/>
                <w:sz w:val="18"/>
                <w:lang w:val="eu-ES" w:eastAsia="eu-ES"/>
              </w:rPr>
              <w:t>colaboración</w:t>
            </w:r>
            <w:proofErr w:type="spellEnd"/>
            <w:r w:rsidRPr="00180F1C">
              <w:rPr>
                <w:rFonts w:ascii="Franklin Gothic Book" w:hAnsi="Franklin Gothic Book"/>
                <w:sz w:val="18"/>
                <w:lang w:val="eu-ES" w:eastAsia="eu-ES"/>
              </w:rPr>
              <w:t xml:space="preserve"> e </w:t>
            </w:r>
            <w:proofErr w:type="spellStart"/>
            <w:r w:rsidRPr="00180F1C">
              <w:rPr>
                <w:rFonts w:ascii="Franklin Gothic Book" w:hAnsi="Franklin Gothic Book"/>
                <w:sz w:val="18"/>
                <w:lang w:val="eu-ES" w:eastAsia="eu-ES"/>
              </w:rPr>
              <w:t>información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en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el</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sentido</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apuntado</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anteriormente</w:t>
            </w:r>
            <w:proofErr w:type="spellEnd"/>
            <w:r w:rsidRPr="00180F1C">
              <w:rPr>
                <w:rFonts w:ascii="Franklin Gothic Book" w:hAnsi="Franklin Gothic Book"/>
                <w:sz w:val="18"/>
                <w:lang w:val="eu-ES" w:eastAsia="eu-ES"/>
              </w:rPr>
              <w:t xml:space="preserve">. </w:t>
            </w:r>
          </w:p>
          <w:p w:rsidR="00163DAE" w:rsidRPr="00180F1C" w:rsidRDefault="00163DAE" w:rsidP="00163DAE">
            <w:pPr>
              <w:jc w:val="both"/>
              <w:rPr>
                <w:rFonts w:ascii="Franklin Gothic Book" w:hAnsi="Franklin Gothic Book" w:cs="Arial"/>
                <w:sz w:val="18"/>
                <w:szCs w:val="18"/>
                <w:lang w:val="eu-ES" w:eastAsia="eu-ES"/>
              </w:rPr>
            </w:pPr>
          </w:p>
          <w:p w:rsidR="00163DAE" w:rsidRPr="00180F1C" w:rsidRDefault="00163DAE" w:rsidP="00163DAE">
            <w:pPr>
              <w:numPr>
                <w:ilvl w:val="0"/>
                <w:numId w:val="3"/>
              </w:numPr>
              <w:jc w:val="both"/>
              <w:rPr>
                <w:rFonts w:ascii="Franklin Gothic Book" w:hAnsi="Franklin Gothic Book" w:cs="Arial"/>
                <w:color w:val="548DD4"/>
                <w:sz w:val="18"/>
                <w:szCs w:val="18"/>
                <w:lang w:val="eu-ES" w:eastAsia="eu-ES"/>
              </w:rPr>
            </w:pPr>
            <w:r w:rsidRPr="00180F1C">
              <w:rPr>
                <w:rFonts w:ascii="Franklin Gothic Book" w:hAnsi="Franklin Gothic Book"/>
                <w:color w:val="548DD4"/>
                <w:sz w:val="18"/>
                <w:lang w:val="eu-ES" w:eastAsia="eu-ES"/>
              </w:rPr>
              <w:t>-</w:t>
            </w:r>
            <w:proofErr w:type="spellStart"/>
            <w:r w:rsidRPr="00180F1C">
              <w:rPr>
                <w:rFonts w:ascii="Franklin Gothic Book" w:hAnsi="Franklin Gothic Book"/>
                <w:b/>
                <w:color w:val="548DD4"/>
                <w:sz w:val="18"/>
                <w:lang w:val="eu-ES" w:eastAsia="eu-ES"/>
              </w:rPr>
              <w:t>Profesionales</w:t>
            </w:r>
            <w:proofErr w:type="spellEnd"/>
            <w:r w:rsidRPr="00180F1C">
              <w:rPr>
                <w:rFonts w:ascii="Franklin Gothic Book" w:hAnsi="Franklin Gothic Book"/>
                <w:b/>
                <w:color w:val="548DD4"/>
                <w:sz w:val="18"/>
                <w:lang w:val="eu-ES" w:eastAsia="eu-ES"/>
              </w:rPr>
              <w:t xml:space="preserve"> </w:t>
            </w:r>
            <w:proofErr w:type="spellStart"/>
            <w:r w:rsidRPr="00180F1C">
              <w:rPr>
                <w:rFonts w:ascii="Franklin Gothic Book" w:hAnsi="Franklin Gothic Book"/>
                <w:b/>
                <w:color w:val="548DD4"/>
                <w:sz w:val="18"/>
                <w:lang w:val="eu-ES" w:eastAsia="eu-ES"/>
              </w:rPr>
              <w:t>asignados/as</w:t>
            </w:r>
            <w:proofErr w:type="spellEnd"/>
            <w:r w:rsidRPr="00180F1C">
              <w:rPr>
                <w:rFonts w:ascii="Franklin Gothic Book" w:hAnsi="Franklin Gothic Book"/>
                <w:b/>
                <w:color w:val="548DD4"/>
                <w:sz w:val="18"/>
                <w:lang w:val="eu-ES" w:eastAsia="eu-ES"/>
              </w:rPr>
              <w:t xml:space="preserve"> al </w:t>
            </w:r>
            <w:proofErr w:type="spellStart"/>
            <w:r w:rsidRPr="00180F1C">
              <w:rPr>
                <w:rFonts w:ascii="Franklin Gothic Book" w:hAnsi="Franklin Gothic Book"/>
                <w:b/>
                <w:color w:val="548DD4"/>
                <w:sz w:val="18"/>
                <w:lang w:val="eu-ES" w:eastAsia="eu-ES"/>
              </w:rPr>
              <w:t>caso</w:t>
            </w:r>
            <w:proofErr w:type="spellEnd"/>
            <w:r w:rsidRPr="00180F1C">
              <w:rPr>
                <w:rFonts w:ascii="Franklin Gothic Book" w:hAnsi="Franklin Gothic Book"/>
                <w:b/>
                <w:color w:val="548DD4"/>
                <w:sz w:val="18"/>
                <w:lang w:val="eu-ES" w:eastAsia="eu-ES"/>
              </w:rPr>
              <w:t xml:space="preserve"> y </w:t>
            </w:r>
            <w:proofErr w:type="spellStart"/>
            <w:r w:rsidRPr="00180F1C">
              <w:rPr>
                <w:rFonts w:ascii="Franklin Gothic Book" w:hAnsi="Franklin Gothic Book"/>
                <w:b/>
                <w:color w:val="548DD4"/>
                <w:sz w:val="18"/>
                <w:lang w:val="eu-ES" w:eastAsia="eu-ES"/>
              </w:rPr>
              <w:t>teléfono</w:t>
            </w:r>
            <w:proofErr w:type="spellEnd"/>
            <w:r w:rsidRPr="00180F1C">
              <w:rPr>
                <w:rFonts w:ascii="Franklin Gothic Book" w:hAnsi="Franklin Gothic Book"/>
                <w:b/>
                <w:color w:val="548DD4"/>
                <w:sz w:val="18"/>
                <w:lang w:val="eu-ES" w:eastAsia="eu-ES"/>
              </w:rPr>
              <w:t>.</w:t>
            </w:r>
            <w:r w:rsidRPr="00180F1C">
              <w:rPr>
                <w:rFonts w:ascii="Franklin Gothic Book" w:hAnsi="Franklin Gothic Book"/>
                <w:color w:val="548DD4"/>
                <w:sz w:val="18"/>
                <w:lang w:val="eu-ES" w:eastAsia="eu-ES"/>
              </w:rPr>
              <w:t xml:space="preserve"> </w:t>
            </w:r>
          </w:p>
          <w:p w:rsidR="00163DAE" w:rsidRPr="00180F1C" w:rsidRDefault="00163DAE" w:rsidP="00163DAE">
            <w:pPr>
              <w:jc w:val="both"/>
              <w:rPr>
                <w:rFonts w:ascii="Franklin Gothic Book" w:hAnsi="Franklin Gothic Book" w:cs="Arial"/>
                <w:sz w:val="18"/>
                <w:szCs w:val="18"/>
                <w:lang w:val="eu-ES" w:eastAsia="eu-ES"/>
              </w:rPr>
            </w:pPr>
          </w:p>
          <w:p w:rsidR="00163DAE" w:rsidRPr="00180F1C" w:rsidRDefault="00163DAE" w:rsidP="00163DAE">
            <w:pPr>
              <w:jc w:val="both"/>
              <w:rPr>
                <w:rFonts w:ascii="Franklin Gothic Book" w:hAnsi="Franklin Gothic Book" w:cs="Arial"/>
                <w:sz w:val="18"/>
                <w:szCs w:val="18"/>
                <w:lang w:val="eu-ES" w:eastAsia="eu-ES"/>
              </w:rPr>
            </w:pPr>
            <w:r w:rsidRPr="00180F1C">
              <w:rPr>
                <w:lang w:val="eu-ES" w:eastAsia="eu-ES"/>
              </w:rPr>
              <w:tab/>
            </w:r>
            <w:proofErr w:type="spellStart"/>
            <w:r w:rsidRPr="00180F1C">
              <w:rPr>
                <w:rFonts w:ascii="Franklin Gothic Book" w:hAnsi="Franklin Gothic Book"/>
                <w:sz w:val="18"/>
                <w:lang w:val="eu-ES" w:eastAsia="eu-ES"/>
              </w:rPr>
              <w:t>En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el</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caso</w:t>
            </w:r>
            <w:proofErr w:type="spellEnd"/>
            <w:r w:rsidRPr="00180F1C">
              <w:rPr>
                <w:rFonts w:ascii="Franklin Gothic Book" w:hAnsi="Franklin Gothic Book"/>
                <w:sz w:val="18"/>
                <w:lang w:val="eu-ES" w:eastAsia="eu-ES"/>
              </w:rPr>
              <w:t xml:space="preserve"> de </w:t>
            </w:r>
            <w:proofErr w:type="spellStart"/>
            <w:r w:rsidRPr="00180F1C">
              <w:rPr>
                <w:rFonts w:ascii="Franklin Gothic Book" w:hAnsi="Franklin Gothic Book"/>
                <w:sz w:val="18"/>
                <w:lang w:val="eu-ES" w:eastAsia="eu-ES"/>
              </w:rPr>
              <w:t>que</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deseen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aclarar</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cualquier</w:t>
            </w:r>
            <w:proofErr w:type="spellEnd"/>
            <w:r w:rsidRPr="00180F1C">
              <w:rPr>
                <w:rFonts w:ascii="Franklin Gothic Book" w:hAnsi="Franklin Gothic Book"/>
                <w:sz w:val="18"/>
                <w:lang w:val="eu-ES" w:eastAsia="eu-ES"/>
              </w:rPr>
              <w:t xml:space="preserve"> duda </w:t>
            </w:r>
            <w:proofErr w:type="spellStart"/>
            <w:r w:rsidRPr="00180F1C">
              <w:rPr>
                <w:rFonts w:ascii="Franklin Gothic Book" w:hAnsi="Franklin Gothic Book"/>
                <w:sz w:val="18"/>
                <w:lang w:val="eu-ES" w:eastAsia="eu-ES"/>
              </w:rPr>
              <w:t>con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respecto</w:t>
            </w:r>
            <w:proofErr w:type="spellEnd"/>
            <w:r w:rsidRPr="00180F1C">
              <w:rPr>
                <w:rFonts w:ascii="Franklin Gothic Book" w:hAnsi="Franklin Gothic Book"/>
                <w:sz w:val="18"/>
                <w:lang w:val="eu-ES" w:eastAsia="eu-ES"/>
              </w:rPr>
              <w:t xml:space="preserve"> a este </w:t>
            </w:r>
            <w:proofErr w:type="spellStart"/>
            <w:r w:rsidRPr="00180F1C">
              <w:rPr>
                <w:rFonts w:ascii="Franklin Gothic Book" w:hAnsi="Franklin Gothic Book"/>
                <w:sz w:val="18"/>
                <w:lang w:val="eu-ES" w:eastAsia="eu-ES"/>
              </w:rPr>
              <w:t>procedimiento</w:t>
            </w:r>
            <w:proofErr w:type="spellEnd"/>
            <w:r w:rsidRPr="00180F1C">
              <w:rPr>
                <w:rFonts w:ascii="Franklin Gothic Book" w:hAnsi="Franklin Gothic Book"/>
                <w:sz w:val="18"/>
                <w:lang w:val="eu-ES" w:eastAsia="eu-ES"/>
              </w:rPr>
              <w:t xml:space="preserve"> o </w:t>
            </w:r>
            <w:proofErr w:type="spellStart"/>
            <w:r w:rsidRPr="00180F1C">
              <w:rPr>
                <w:rFonts w:ascii="Franklin Gothic Book" w:hAnsi="Franklin Gothic Book"/>
                <w:sz w:val="18"/>
                <w:lang w:val="eu-ES" w:eastAsia="eu-ES"/>
              </w:rPr>
              <w:t>comunicar</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información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que</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resulte</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relevante</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en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torno</w:t>
            </w:r>
            <w:proofErr w:type="spellEnd"/>
            <w:r w:rsidRPr="00180F1C">
              <w:rPr>
                <w:rFonts w:ascii="Franklin Gothic Book" w:hAnsi="Franklin Gothic Book"/>
                <w:sz w:val="18"/>
                <w:lang w:val="eu-ES" w:eastAsia="eu-ES"/>
              </w:rPr>
              <w:t xml:space="preserve"> al </w:t>
            </w:r>
            <w:proofErr w:type="spellStart"/>
            <w:r w:rsidRPr="00180F1C">
              <w:rPr>
                <w:rFonts w:ascii="Franklin Gothic Book" w:hAnsi="Franklin Gothic Book"/>
                <w:sz w:val="18"/>
                <w:lang w:val="eu-ES" w:eastAsia="eu-ES"/>
              </w:rPr>
              <w:t>caso</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pueden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ponerse</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en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contacto</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con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los</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citados/as</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profesionales</w:t>
            </w:r>
            <w:proofErr w:type="spellEnd"/>
            <w:r w:rsidRPr="00180F1C">
              <w:rPr>
                <w:rFonts w:ascii="Franklin Gothic Book" w:hAnsi="Franklin Gothic Book"/>
                <w:sz w:val="18"/>
                <w:lang w:val="eu-ES" w:eastAsia="eu-ES"/>
              </w:rPr>
              <w:t xml:space="preserve">: </w:t>
            </w:r>
          </w:p>
          <w:p w:rsidR="00163DAE" w:rsidRPr="00180F1C" w:rsidRDefault="00163DAE" w:rsidP="00163DAE">
            <w:pPr>
              <w:jc w:val="both"/>
              <w:rPr>
                <w:rFonts w:ascii="Franklin Gothic Book" w:hAnsi="Franklin Gothic Book" w:cs="Arial"/>
                <w:sz w:val="18"/>
                <w:szCs w:val="18"/>
                <w:lang w:val="eu-ES" w:eastAsia="eu-ES"/>
              </w:rPr>
            </w:pPr>
          </w:p>
          <w:p w:rsidR="00163DAE" w:rsidRPr="00180F1C" w:rsidRDefault="00163DAE" w:rsidP="00163DAE">
            <w:pPr>
              <w:jc w:val="both"/>
              <w:rPr>
                <w:rFonts w:ascii="Franklin Gothic Book" w:hAnsi="Franklin Gothic Book" w:cs="Arial"/>
                <w:sz w:val="18"/>
                <w:szCs w:val="18"/>
                <w:lang w:val="eu-ES" w:eastAsia="eu-ES"/>
              </w:rPr>
            </w:pPr>
            <w:r w:rsidRPr="00180F1C">
              <w:rPr>
                <w:lang w:val="eu-ES" w:eastAsia="eu-ES"/>
              </w:rPr>
              <w:tab/>
            </w:r>
            <w:proofErr w:type="spellStart"/>
            <w:r w:rsidRPr="00180F1C">
              <w:rPr>
                <w:rFonts w:ascii="Franklin Gothic Book" w:hAnsi="Franklin Gothic Book"/>
                <w:sz w:val="18"/>
                <w:lang w:val="eu-ES" w:eastAsia="eu-ES"/>
              </w:rPr>
              <w:t>Agradeciendo</w:t>
            </w:r>
            <w:proofErr w:type="spellEnd"/>
            <w:r w:rsidRPr="00180F1C">
              <w:rPr>
                <w:rFonts w:ascii="Franklin Gothic Book" w:hAnsi="Franklin Gothic Book"/>
                <w:sz w:val="18"/>
                <w:lang w:val="eu-ES" w:eastAsia="eu-ES"/>
              </w:rPr>
              <w:t xml:space="preserve"> de </w:t>
            </w:r>
            <w:proofErr w:type="spellStart"/>
            <w:r w:rsidRPr="00180F1C">
              <w:rPr>
                <w:rFonts w:ascii="Franklin Gothic Book" w:hAnsi="Franklin Gothic Book"/>
                <w:sz w:val="18"/>
                <w:lang w:val="eu-ES" w:eastAsia="eu-ES"/>
              </w:rPr>
              <w:t>antemano</w:t>
            </w:r>
            <w:proofErr w:type="spellEnd"/>
            <w:r w:rsidRPr="00180F1C">
              <w:rPr>
                <w:rFonts w:ascii="Franklin Gothic Book" w:hAnsi="Franklin Gothic Book"/>
                <w:sz w:val="18"/>
                <w:lang w:val="eu-ES" w:eastAsia="eu-ES"/>
              </w:rPr>
              <w:t xml:space="preserve"> su </w:t>
            </w:r>
            <w:proofErr w:type="spellStart"/>
            <w:r w:rsidRPr="00180F1C">
              <w:rPr>
                <w:rFonts w:ascii="Franklin Gothic Book" w:hAnsi="Franklin Gothic Book"/>
                <w:sz w:val="18"/>
                <w:lang w:val="eu-ES" w:eastAsia="eu-ES"/>
              </w:rPr>
              <w:t>colaboración</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les</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saluda</w:t>
            </w:r>
            <w:proofErr w:type="spellEnd"/>
            <w:r w:rsidRPr="00180F1C">
              <w:rPr>
                <w:rFonts w:ascii="Franklin Gothic Book" w:hAnsi="Franklin Gothic Book"/>
                <w:sz w:val="18"/>
                <w:lang w:val="eu-ES" w:eastAsia="eu-ES"/>
              </w:rPr>
              <w:t xml:space="preserve"> </w:t>
            </w:r>
            <w:proofErr w:type="spellStart"/>
            <w:r w:rsidRPr="00180F1C">
              <w:rPr>
                <w:rFonts w:ascii="Franklin Gothic Book" w:hAnsi="Franklin Gothic Book"/>
                <w:sz w:val="18"/>
                <w:lang w:val="eu-ES" w:eastAsia="eu-ES"/>
              </w:rPr>
              <w:t>atentamente</w:t>
            </w:r>
            <w:proofErr w:type="spellEnd"/>
          </w:p>
          <w:p w:rsidR="00163DAE" w:rsidRDefault="00163DAE" w:rsidP="00163DAE">
            <w:pPr>
              <w:rPr>
                <w:sz w:val="18"/>
                <w:szCs w:val="18"/>
                <w:lang w:val="eu-ES" w:eastAsia="eu-ES"/>
              </w:rPr>
            </w:pPr>
          </w:p>
        </w:tc>
      </w:tr>
    </w:tbl>
    <w:p w:rsidR="00163DAE" w:rsidRDefault="00163DAE" w:rsidP="00163DAE">
      <w:pPr>
        <w:rPr>
          <w:sz w:val="18"/>
          <w:szCs w:val="18"/>
          <w:lang w:val="eu-ES" w:eastAsia="eu-ES"/>
        </w:rPr>
      </w:pPr>
    </w:p>
    <w:p w:rsidR="00163DAE" w:rsidRPr="00180F1C" w:rsidRDefault="00163DAE" w:rsidP="00163DAE">
      <w:pPr>
        <w:jc w:val="center"/>
        <w:rPr>
          <w:rFonts w:ascii="Arial" w:hAnsi="Arial" w:cs="Arial"/>
          <w:b/>
          <w:sz w:val="18"/>
          <w:szCs w:val="18"/>
          <w:lang w:val="eu-ES" w:eastAsia="eu-ES"/>
        </w:rPr>
      </w:pPr>
      <w:r w:rsidRPr="00180F1C">
        <w:rPr>
          <w:rFonts w:ascii="Arial" w:hAnsi="Arial"/>
          <w:b/>
          <w:sz w:val="18"/>
          <w:lang w:val="eu-ES" w:eastAsia="eu-ES"/>
        </w:rPr>
        <w:t>Sin.:</w:t>
      </w:r>
    </w:p>
    <w:p w:rsidR="00163DAE" w:rsidRPr="00180F1C" w:rsidRDefault="00163DAE" w:rsidP="00163DAE">
      <w:pPr>
        <w:jc w:val="center"/>
        <w:rPr>
          <w:rFonts w:ascii="Arial" w:hAnsi="Arial" w:cs="Arial"/>
          <w:b/>
          <w:sz w:val="18"/>
          <w:szCs w:val="18"/>
          <w:lang w:val="eu-ES" w:eastAsia="eu-ES"/>
        </w:rPr>
      </w:pPr>
    </w:p>
    <w:p w:rsidR="00163DAE" w:rsidRDefault="00163DAE" w:rsidP="00163DAE">
      <w:pPr>
        <w:jc w:val="center"/>
        <w:rPr>
          <w:rFonts w:ascii="Arial" w:hAnsi="Arial" w:cs="Arial"/>
          <w:b/>
          <w:sz w:val="18"/>
          <w:szCs w:val="18"/>
          <w:lang w:val="eu-ES" w:eastAsia="eu-ES"/>
        </w:rPr>
      </w:pPr>
    </w:p>
    <w:p w:rsidR="00163DAE" w:rsidRDefault="00163DAE" w:rsidP="00163DAE">
      <w:pPr>
        <w:jc w:val="center"/>
        <w:rPr>
          <w:rFonts w:ascii="Arial" w:hAnsi="Arial" w:cs="Arial"/>
          <w:b/>
          <w:sz w:val="18"/>
          <w:szCs w:val="18"/>
          <w:lang w:val="eu-ES" w:eastAsia="eu-ES"/>
        </w:rPr>
      </w:pPr>
    </w:p>
    <w:p w:rsidR="004D6CBA" w:rsidRDefault="004D6CBA" w:rsidP="00163DAE">
      <w:pPr>
        <w:jc w:val="center"/>
        <w:rPr>
          <w:rFonts w:ascii="Arial" w:hAnsi="Arial" w:cs="Arial"/>
          <w:b/>
          <w:sz w:val="18"/>
          <w:szCs w:val="18"/>
          <w:lang w:val="eu-ES" w:eastAsia="eu-ES"/>
        </w:rPr>
      </w:pPr>
    </w:p>
    <w:p w:rsidR="004D6CBA" w:rsidRDefault="004D6CBA" w:rsidP="00163DAE">
      <w:pPr>
        <w:jc w:val="center"/>
        <w:rPr>
          <w:rFonts w:ascii="Arial" w:hAnsi="Arial" w:cs="Arial"/>
          <w:b/>
          <w:sz w:val="18"/>
          <w:szCs w:val="18"/>
          <w:lang w:val="eu-ES" w:eastAsia="eu-ES"/>
        </w:rPr>
      </w:pPr>
    </w:p>
    <w:p w:rsidR="00163DAE" w:rsidRDefault="00163DAE" w:rsidP="00163DAE">
      <w:pPr>
        <w:jc w:val="center"/>
        <w:rPr>
          <w:rFonts w:ascii="Arial" w:hAnsi="Arial" w:cs="Arial"/>
          <w:b/>
          <w:sz w:val="18"/>
          <w:szCs w:val="18"/>
          <w:lang w:val="eu-ES" w:eastAsia="eu-ES"/>
        </w:rPr>
      </w:pPr>
    </w:p>
    <w:p w:rsidR="00163DAE" w:rsidRPr="00180F1C" w:rsidRDefault="00163DAE" w:rsidP="00163DAE">
      <w:pPr>
        <w:jc w:val="center"/>
        <w:rPr>
          <w:rFonts w:ascii="Arial" w:hAnsi="Arial" w:cs="Arial"/>
          <w:b/>
          <w:sz w:val="18"/>
          <w:szCs w:val="18"/>
          <w:lang w:val="eu-ES" w:eastAsia="eu-ES"/>
        </w:rPr>
      </w:pPr>
    </w:p>
    <w:p w:rsidR="00163DAE" w:rsidRPr="00180F1C" w:rsidRDefault="00163DAE" w:rsidP="00163DAE">
      <w:pPr>
        <w:jc w:val="center"/>
        <w:rPr>
          <w:rFonts w:ascii="Arial" w:hAnsi="Arial" w:cs="Arial"/>
          <w:b/>
          <w:sz w:val="18"/>
          <w:szCs w:val="18"/>
          <w:lang w:val="eu-ES" w:eastAsia="eu-ES"/>
        </w:rPr>
      </w:pPr>
    </w:p>
    <w:p w:rsidR="00163DAE" w:rsidRPr="00180F1C" w:rsidRDefault="00163DAE" w:rsidP="00163DAE">
      <w:pPr>
        <w:rPr>
          <w:sz w:val="14"/>
          <w:szCs w:val="14"/>
          <w:lang w:val="eu-ES" w:eastAsia="eu-ES"/>
        </w:rPr>
      </w:pPr>
      <w:r w:rsidRPr="00180F1C">
        <w:rPr>
          <w:rFonts w:ascii="Arial" w:hAnsi="Arial"/>
          <w:b/>
          <w:sz w:val="14"/>
          <w:lang w:val="eu-ES" w:eastAsia="eu-ES"/>
        </w:rPr>
        <w:t xml:space="preserve">Haurren eta Nerabeen Babeseko Zerbitzua – </w:t>
      </w:r>
      <w:proofErr w:type="spellStart"/>
      <w:r w:rsidRPr="00180F1C">
        <w:rPr>
          <w:rFonts w:ascii="Arial" w:hAnsi="Arial"/>
          <w:b/>
          <w:sz w:val="14"/>
          <w:lang w:val="eu-ES" w:eastAsia="eu-ES"/>
        </w:rPr>
        <w:t>Servicio</w:t>
      </w:r>
      <w:proofErr w:type="spellEnd"/>
      <w:r w:rsidRPr="00180F1C">
        <w:rPr>
          <w:rFonts w:ascii="Arial" w:hAnsi="Arial"/>
          <w:b/>
          <w:sz w:val="14"/>
          <w:lang w:val="eu-ES" w:eastAsia="eu-ES"/>
        </w:rPr>
        <w:t xml:space="preserve"> de  </w:t>
      </w:r>
      <w:proofErr w:type="spellStart"/>
      <w:r w:rsidRPr="00180F1C">
        <w:rPr>
          <w:rFonts w:ascii="Arial" w:hAnsi="Arial"/>
          <w:b/>
          <w:sz w:val="14"/>
          <w:lang w:val="eu-ES" w:eastAsia="eu-ES"/>
        </w:rPr>
        <w:t>Protección</w:t>
      </w:r>
      <w:proofErr w:type="spellEnd"/>
      <w:r w:rsidRPr="00180F1C">
        <w:rPr>
          <w:rFonts w:ascii="Arial" w:hAnsi="Arial"/>
          <w:b/>
          <w:sz w:val="14"/>
          <w:lang w:val="eu-ES" w:eastAsia="eu-ES"/>
        </w:rPr>
        <w:t xml:space="preserve"> a la </w:t>
      </w:r>
      <w:proofErr w:type="spellStart"/>
      <w:r w:rsidRPr="00180F1C">
        <w:rPr>
          <w:rFonts w:ascii="Arial" w:hAnsi="Arial"/>
          <w:b/>
          <w:sz w:val="14"/>
          <w:lang w:val="eu-ES" w:eastAsia="eu-ES"/>
        </w:rPr>
        <w:t>Infancia</w:t>
      </w:r>
      <w:proofErr w:type="spellEnd"/>
      <w:r w:rsidRPr="00180F1C">
        <w:rPr>
          <w:rFonts w:ascii="Arial" w:hAnsi="Arial"/>
          <w:b/>
          <w:sz w:val="14"/>
          <w:lang w:val="eu-ES" w:eastAsia="eu-ES"/>
        </w:rPr>
        <w:t xml:space="preserve"> y la </w:t>
      </w:r>
      <w:proofErr w:type="spellStart"/>
      <w:r w:rsidRPr="00180F1C">
        <w:rPr>
          <w:rFonts w:ascii="Arial" w:hAnsi="Arial"/>
          <w:b/>
          <w:sz w:val="14"/>
          <w:lang w:val="eu-ES" w:eastAsia="eu-ES"/>
        </w:rPr>
        <w:t>Adolescencia</w:t>
      </w:r>
      <w:proofErr w:type="spellEnd"/>
    </w:p>
    <w:p w:rsidR="00163DAE" w:rsidRPr="00180F1C" w:rsidRDefault="00163DAE" w:rsidP="00163DAE">
      <w:pPr>
        <w:shd w:val="clear" w:color="auto" w:fill="FFFFFF"/>
        <w:jc w:val="both"/>
        <w:rPr>
          <w:rFonts w:ascii="Arial" w:hAnsi="Arial" w:cs="Arial"/>
          <w:sz w:val="14"/>
          <w:szCs w:val="14"/>
          <w:lang w:val="eu-ES" w:eastAsia="eu-ES"/>
        </w:rPr>
      </w:pPr>
      <w:r w:rsidRPr="00180F1C">
        <w:rPr>
          <w:rFonts w:ascii="Arial" w:hAnsi="Arial"/>
          <w:sz w:val="14"/>
          <w:lang w:val="eu-ES" w:eastAsia="eu-ES"/>
        </w:rPr>
        <w:t>25. artikulua.-</w:t>
      </w:r>
      <w:r w:rsidRPr="00180F1C">
        <w:rPr>
          <w:rFonts w:ascii="Arial" w:hAnsi="Arial"/>
          <w:i/>
          <w:sz w:val="14"/>
          <w:lang w:val="eu-ES" w:eastAsia="eu-ES"/>
        </w:rPr>
        <w:t xml:space="preserve"> Erakundeen arteko lankidetza eta norbanakoen lankidetza.</w:t>
      </w:r>
      <w:r w:rsidRPr="00180F1C">
        <w:rPr>
          <w:rFonts w:ascii="Arial" w:hAnsi="Arial"/>
          <w:b/>
          <w:sz w:val="14"/>
          <w:lang w:val="eu-ES" w:eastAsia="eu-ES"/>
        </w:rPr>
        <w:t xml:space="preserve"> </w:t>
      </w:r>
      <w:r w:rsidRPr="00180F1C">
        <w:rPr>
          <w:rFonts w:ascii="Arial" w:hAnsi="Arial"/>
          <w:sz w:val="14"/>
          <w:lang w:val="eu-ES" w:eastAsia="eu-ES"/>
        </w:rPr>
        <w:t>“2.– Halaber, hezkuntza-zentroetako titularrek eta langileek adingabeen babesaren arloan eskumena duten herri-administrazioei edo, beharrezkoa bada, Fiskaltzari edo epaileari jakinarazi behar dizkiete haurrenganako tratu txarrak, haurren babesgabetasuna edo horien arrisku-egoera ekar dezaketen egitateak, eta halaber adierazi beharko dizkiete horrelakoetan behar diren esku-hartzeak eraginkorrak eta kalitatezkoak izango direla bermatzeko behar diren datu guztiak; orobat, elkarlanean aritu beharko dute horrelako egoerak eragozteko eta konpontzeko, baina betiere adingabeen lehentasunezko interesak edukiko dira kontuan.”</w:t>
      </w:r>
    </w:p>
    <w:p w:rsidR="00163DAE" w:rsidRDefault="00163DAE" w:rsidP="00163DAE">
      <w:pPr>
        <w:shd w:val="clear" w:color="auto" w:fill="FFFFFF"/>
        <w:jc w:val="both"/>
        <w:rPr>
          <w:rFonts w:ascii="Arial" w:hAnsi="Arial"/>
          <w:sz w:val="14"/>
          <w:lang w:val="eu-ES" w:eastAsia="eu-ES"/>
        </w:rPr>
      </w:pPr>
      <w:r w:rsidRPr="00180F1C">
        <w:rPr>
          <w:rFonts w:ascii="Arial" w:hAnsi="Arial"/>
          <w:sz w:val="14"/>
          <w:lang w:val="eu-ES" w:eastAsia="eu-ES"/>
        </w:rPr>
        <w:t xml:space="preserve">25. artikulua.- Erakundeen arteko lankidetza eta gizarte-kohesioa “2.– </w:t>
      </w:r>
      <w:proofErr w:type="spellStart"/>
      <w:r w:rsidRPr="00180F1C">
        <w:rPr>
          <w:rFonts w:ascii="Arial" w:hAnsi="Arial"/>
          <w:sz w:val="14"/>
          <w:lang w:val="eu-ES" w:eastAsia="eu-ES"/>
        </w:rPr>
        <w:t>Asimismo</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los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titulares</w:t>
      </w:r>
      <w:proofErr w:type="spellEnd"/>
      <w:r w:rsidRPr="00180F1C">
        <w:rPr>
          <w:rFonts w:ascii="Arial" w:hAnsi="Arial"/>
          <w:sz w:val="14"/>
          <w:lang w:val="eu-ES" w:eastAsia="eu-ES"/>
        </w:rPr>
        <w:t xml:space="preserve"> de </w:t>
      </w:r>
      <w:proofErr w:type="spellStart"/>
      <w:r w:rsidRPr="00180F1C">
        <w:rPr>
          <w:rFonts w:ascii="Arial" w:hAnsi="Arial"/>
          <w:sz w:val="14"/>
          <w:lang w:val="eu-ES" w:eastAsia="eu-ES"/>
        </w:rPr>
        <w:t>los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centros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educativos</w:t>
      </w:r>
      <w:proofErr w:type="spellEnd"/>
      <w:r w:rsidRPr="00180F1C">
        <w:rPr>
          <w:rFonts w:ascii="Arial" w:hAnsi="Arial"/>
          <w:sz w:val="14"/>
          <w:lang w:val="eu-ES" w:eastAsia="eu-ES"/>
        </w:rPr>
        <w:t xml:space="preserve"> y </w:t>
      </w:r>
      <w:proofErr w:type="spellStart"/>
      <w:r w:rsidRPr="00180F1C">
        <w:rPr>
          <w:rFonts w:ascii="Arial" w:hAnsi="Arial"/>
          <w:sz w:val="14"/>
          <w:lang w:val="eu-ES" w:eastAsia="eu-ES"/>
        </w:rPr>
        <w:t>el</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personal</w:t>
      </w:r>
      <w:proofErr w:type="spellEnd"/>
      <w:r w:rsidRPr="00180F1C">
        <w:rPr>
          <w:rFonts w:ascii="Arial" w:hAnsi="Arial"/>
          <w:sz w:val="14"/>
          <w:lang w:val="eu-ES" w:eastAsia="eu-ES"/>
        </w:rPr>
        <w:t xml:space="preserve"> de </w:t>
      </w:r>
      <w:proofErr w:type="spellStart"/>
      <w:r w:rsidRPr="00180F1C">
        <w:rPr>
          <w:rFonts w:ascii="Arial" w:hAnsi="Arial"/>
          <w:sz w:val="14"/>
          <w:lang w:val="eu-ES" w:eastAsia="eu-ES"/>
        </w:rPr>
        <w:t>los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mismos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están</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obligados</w:t>
      </w:r>
      <w:proofErr w:type="spellEnd"/>
      <w:r w:rsidRPr="00180F1C">
        <w:rPr>
          <w:rFonts w:ascii="Arial" w:hAnsi="Arial"/>
          <w:sz w:val="14"/>
          <w:lang w:val="eu-ES" w:eastAsia="eu-ES"/>
        </w:rPr>
        <w:t xml:space="preserve"> a </w:t>
      </w:r>
      <w:proofErr w:type="spellStart"/>
      <w:r w:rsidRPr="00180F1C">
        <w:rPr>
          <w:rFonts w:ascii="Arial" w:hAnsi="Arial"/>
          <w:sz w:val="14"/>
          <w:lang w:val="eu-ES" w:eastAsia="eu-ES"/>
        </w:rPr>
        <w:t>poner</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en</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conocimiento</w:t>
      </w:r>
      <w:proofErr w:type="spellEnd"/>
      <w:r w:rsidRPr="00180F1C">
        <w:rPr>
          <w:rFonts w:ascii="Arial" w:hAnsi="Arial"/>
          <w:sz w:val="14"/>
          <w:lang w:val="eu-ES" w:eastAsia="eu-ES"/>
        </w:rPr>
        <w:t xml:space="preserve"> de </w:t>
      </w:r>
      <w:proofErr w:type="spellStart"/>
      <w:r w:rsidRPr="00180F1C">
        <w:rPr>
          <w:rFonts w:ascii="Arial" w:hAnsi="Arial"/>
          <w:sz w:val="14"/>
          <w:lang w:val="eu-ES" w:eastAsia="eu-ES"/>
        </w:rPr>
        <w:t>las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administraciones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públicas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competentes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en</w:t>
      </w:r>
      <w:proofErr w:type="spellEnd"/>
      <w:r w:rsidRPr="00180F1C">
        <w:rPr>
          <w:rFonts w:ascii="Arial" w:hAnsi="Arial"/>
          <w:sz w:val="14"/>
          <w:lang w:val="eu-ES" w:eastAsia="eu-ES"/>
        </w:rPr>
        <w:t xml:space="preserve"> materia de </w:t>
      </w:r>
      <w:proofErr w:type="spellStart"/>
      <w:r w:rsidRPr="00180F1C">
        <w:rPr>
          <w:rFonts w:ascii="Arial" w:hAnsi="Arial"/>
          <w:sz w:val="14"/>
          <w:lang w:val="eu-ES" w:eastAsia="eu-ES"/>
        </w:rPr>
        <w:t>protección</w:t>
      </w:r>
      <w:proofErr w:type="spellEnd"/>
      <w:r w:rsidRPr="00180F1C">
        <w:rPr>
          <w:rFonts w:ascii="Arial" w:hAnsi="Arial"/>
          <w:sz w:val="14"/>
          <w:lang w:val="eu-ES" w:eastAsia="eu-ES"/>
        </w:rPr>
        <w:t xml:space="preserve"> de </w:t>
      </w:r>
      <w:proofErr w:type="spellStart"/>
      <w:r w:rsidRPr="00180F1C">
        <w:rPr>
          <w:rFonts w:ascii="Arial" w:hAnsi="Arial"/>
          <w:sz w:val="14"/>
          <w:lang w:val="eu-ES" w:eastAsia="eu-ES"/>
        </w:rPr>
        <w:t>personas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menores</w:t>
      </w:r>
      <w:proofErr w:type="spellEnd"/>
      <w:r w:rsidRPr="00180F1C">
        <w:rPr>
          <w:rFonts w:ascii="Arial" w:hAnsi="Arial"/>
          <w:sz w:val="14"/>
          <w:lang w:val="eu-ES" w:eastAsia="eu-ES"/>
        </w:rPr>
        <w:t xml:space="preserve"> de </w:t>
      </w:r>
      <w:proofErr w:type="spellStart"/>
      <w:r w:rsidRPr="00180F1C">
        <w:rPr>
          <w:rFonts w:ascii="Arial" w:hAnsi="Arial"/>
          <w:sz w:val="14"/>
          <w:lang w:val="eu-ES" w:eastAsia="eu-ES"/>
        </w:rPr>
        <w:t>edad</w:t>
      </w:r>
      <w:proofErr w:type="spellEnd"/>
      <w:r w:rsidRPr="00180F1C">
        <w:rPr>
          <w:rFonts w:ascii="Arial" w:hAnsi="Arial"/>
          <w:sz w:val="14"/>
          <w:lang w:val="eu-ES" w:eastAsia="eu-ES"/>
        </w:rPr>
        <w:t xml:space="preserve">, o </w:t>
      </w:r>
      <w:proofErr w:type="spellStart"/>
      <w:r w:rsidRPr="00180F1C">
        <w:rPr>
          <w:rFonts w:ascii="Arial" w:hAnsi="Arial"/>
          <w:sz w:val="14"/>
          <w:lang w:val="eu-ES" w:eastAsia="eu-ES"/>
        </w:rPr>
        <w:t>cuando</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sea</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necesario</w:t>
      </w:r>
      <w:proofErr w:type="spellEnd"/>
      <w:r w:rsidRPr="00180F1C">
        <w:rPr>
          <w:rFonts w:ascii="Arial" w:hAnsi="Arial"/>
          <w:sz w:val="14"/>
          <w:lang w:val="eu-ES" w:eastAsia="eu-ES"/>
        </w:rPr>
        <w:t xml:space="preserve"> del ministerio </w:t>
      </w:r>
      <w:proofErr w:type="spellStart"/>
      <w:r w:rsidRPr="00180F1C">
        <w:rPr>
          <w:rFonts w:ascii="Arial" w:hAnsi="Arial"/>
          <w:sz w:val="14"/>
          <w:lang w:val="eu-ES" w:eastAsia="eu-ES"/>
        </w:rPr>
        <w:t>fiscal</w:t>
      </w:r>
      <w:proofErr w:type="spellEnd"/>
      <w:r w:rsidRPr="00180F1C">
        <w:rPr>
          <w:rFonts w:ascii="Arial" w:hAnsi="Arial"/>
          <w:sz w:val="14"/>
          <w:lang w:val="eu-ES" w:eastAsia="eu-ES"/>
        </w:rPr>
        <w:t xml:space="preserve"> o de la </w:t>
      </w:r>
      <w:proofErr w:type="spellStart"/>
      <w:r w:rsidRPr="00180F1C">
        <w:rPr>
          <w:rFonts w:ascii="Arial" w:hAnsi="Arial"/>
          <w:sz w:val="14"/>
          <w:lang w:val="eu-ES" w:eastAsia="eu-ES"/>
        </w:rPr>
        <w:t>autoridad</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judicial</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aquellos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hechos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que</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puedan</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suponer</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malos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tratos</w:t>
      </w:r>
      <w:proofErr w:type="spellEnd"/>
      <w:r w:rsidRPr="00180F1C">
        <w:rPr>
          <w:rFonts w:ascii="Arial" w:hAnsi="Arial"/>
          <w:sz w:val="14"/>
          <w:lang w:val="eu-ES" w:eastAsia="eu-ES"/>
        </w:rPr>
        <w:t xml:space="preserve"> o la </w:t>
      </w:r>
      <w:proofErr w:type="spellStart"/>
      <w:r w:rsidRPr="00180F1C">
        <w:rPr>
          <w:rFonts w:ascii="Arial" w:hAnsi="Arial"/>
          <w:sz w:val="14"/>
          <w:lang w:val="eu-ES" w:eastAsia="eu-ES"/>
        </w:rPr>
        <w:t>existencia</w:t>
      </w:r>
      <w:proofErr w:type="spellEnd"/>
      <w:r w:rsidRPr="00180F1C">
        <w:rPr>
          <w:rFonts w:ascii="Arial" w:hAnsi="Arial"/>
          <w:sz w:val="14"/>
          <w:lang w:val="eu-ES" w:eastAsia="eu-ES"/>
        </w:rPr>
        <w:t xml:space="preserve"> de </w:t>
      </w:r>
      <w:proofErr w:type="spellStart"/>
      <w:r w:rsidRPr="00180F1C">
        <w:rPr>
          <w:rFonts w:ascii="Arial" w:hAnsi="Arial"/>
          <w:sz w:val="14"/>
          <w:lang w:val="eu-ES" w:eastAsia="eu-ES"/>
        </w:rPr>
        <w:t>desprotección</w:t>
      </w:r>
      <w:proofErr w:type="spellEnd"/>
      <w:r w:rsidRPr="00180F1C">
        <w:rPr>
          <w:rFonts w:ascii="Arial" w:hAnsi="Arial"/>
          <w:sz w:val="14"/>
          <w:lang w:val="eu-ES" w:eastAsia="eu-ES"/>
        </w:rPr>
        <w:t xml:space="preserve"> o </w:t>
      </w:r>
      <w:proofErr w:type="spellStart"/>
      <w:r w:rsidRPr="00180F1C">
        <w:rPr>
          <w:rFonts w:ascii="Arial" w:hAnsi="Arial"/>
          <w:sz w:val="14"/>
          <w:lang w:val="eu-ES" w:eastAsia="eu-ES"/>
        </w:rPr>
        <w:t>riesgo</w:t>
      </w:r>
      <w:proofErr w:type="spellEnd"/>
      <w:r w:rsidRPr="00180F1C">
        <w:rPr>
          <w:rFonts w:ascii="Arial" w:hAnsi="Arial"/>
          <w:sz w:val="14"/>
          <w:lang w:val="eu-ES" w:eastAsia="eu-ES"/>
        </w:rPr>
        <w:t xml:space="preserve"> infantil, </w:t>
      </w:r>
      <w:proofErr w:type="spellStart"/>
      <w:r w:rsidRPr="00180F1C">
        <w:rPr>
          <w:rFonts w:ascii="Arial" w:hAnsi="Arial"/>
          <w:sz w:val="14"/>
          <w:lang w:val="eu-ES" w:eastAsia="eu-ES"/>
        </w:rPr>
        <w:t>debiendo</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comunicar</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los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datos</w:t>
      </w:r>
      <w:proofErr w:type="spellEnd"/>
      <w:r w:rsidRPr="00180F1C">
        <w:rPr>
          <w:rFonts w:ascii="Arial" w:hAnsi="Arial"/>
          <w:sz w:val="14"/>
          <w:lang w:val="eu-ES" w:eastAsia="eu-ES"/>
        </w:rPr>
        <w:t xml:space="preserve"> e </w:t>
      </w:r>
      <w:proofErr w:type="spellStart"/>
      <w:r w:rsidRPr="00180F1C">
        <w:rPr>
          <w:rFonts w:ascii="Arial" w:hAnsi="Arial"/>
          <w:sz w:val="14"/>
          <w:lang w:val="eu-ES" w:eastAsia="eu-ES"/>
        </w:rPr>
        <w:t>informaciones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que</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resulten</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necesarios</w:t>
      </w:r>
      <w:proofErr w:type="spellEnd"/>
      <w:r w:rsidRPr="00180F1C">
        <w:rPr>
          <w:rFonts w:ascii="Arial" w:hAnsi="Arial"/>
          <w:sz w:val="14"/>
          <w:lang w:val="eu-ES" w:eastAsia="eu-ES"/>
        </w:rPr>
        <w:t xml:space="preserve"> y </w:t>
      </w:r>
      <w:proofErr w:type="spellStart"/>
      <w:r w:rsidRPr="00180F1C">
        <w:rPr>
          <w:rFonts w:ascii="Arial" w:hAnsi="Arial"/>
          <w:sz w:val="14"/>
          <w:lang w:val="eu-ES" w:eastAsia="eu-ES"/>
        </w:rPr>
        <w:t>suficientes</w:t>
      </w:r>
      <w:proofErr w:type="spellEnd"/>
      <w:r w:rsidRPr="00180F1C">
        <w:rPr>
          <w:rFonts w:ascii="Arial" w:hAnsi="Arial"/>
          <w:sz w:val="14"/>
          <w:lang w:val="eu-ES" w:eastAsia="eu-ES"/>
        </w:rPr>
        <w:t xml:space="preserve"> para </w:t>
      </w:r>
      <w:proofErr w:type="spellStart"/>
      <w:r w:rsidRPr="00180F1C">
        <w:rPr>
          <w:rFonts w:ascii="Arial" w:hAnsi="Arial"/>
          <w:sz w:val="14"/>
          <w:lang w:val="eu-ES" w:eastAsia="eu-ES"/>
        </w:rPr>
        <w:t>garantizar</w:t>
      </w:r>
      <w:proofErr w:type="spellEnd"/>
      <w:r w:rsidRPr="00180F1C">
        <w:rPr>
          <w:rFonts w:ascii="Arial" w:hAnsi="Arial"/>
          <w:sz w:val="14"/>
          <w:lang w:val="eu-ES" w:eastAsia="eu-ES"/>
        </w:rPr>
        <w:t xml:space="preserve"> la </w:t>
      </w:r>
      <w:proofErr w:type="spellStart"/>
      <w:r w:rsidRPr="00180F1C">
        <w:rPr>
          <w:rFonts w:ascii="Arial" w:hAnsi="Arial"/>
          <w:sz w:val="14"/>
          <w:lang w:val="eu-ES" w:eastAsia="eu-ES"/>
        </w:rPr>
        <w:t>calidad</w:t>
      </w:r>
      <w:proofErr w:type="spellEnd"/>
      <w:r w:rsidRPr="00180F1C">
        <w:rPr>
          <w:rFonts w:ascii="Arial" w:hAnsi="Arial"/>
          <w:sz w:val="14"/>
          <w:lang w:val="eu-ES" w:eastAsia="eu-ES"/>
        </w:rPr>
        <w:t xml:space="preserve"> y la </w:t>
      </w:r>
      <w:proofErr w:type="spellStart"/>
      <w:r w:rsidRPr="00180F1C">
        <w:rPr>
          <w:rFonts w:ascii="Arial" w:hAnsi="Arial"/>
          <w:sz w:val="14"/>
          <w:lang w:val="eu-ES" w:eastAsia="eu-ES"/>
        </w:rPr>
        <w:t>eficacia</w:t>
      </w:r>
      <w:proofErr w:type="spellEnd"/>
      <w:r w:rsidRPr="00180F1C">
        <w:rPr>
          <w:rFonts w:ascii="Arial" w:hAnsi="Arial"/>
          <w:sz w:val="14"/>
          <w:lang w:val="eu-ES" w:eastAsia="eu-ES"/>
        </w:rPr>
        <w:t xml:space="preserve"> de </w:t>
      </w:r>
      <w:proofErr w:type="spellStart"/>
      <w:r w:rsidRPr="00180F1C">
        <w:rPr>
          <w:rFonts w:ascii="Arial" w:hAnsi="Arial"/>
          <w:sz w:val="14"/>
          <w:lang w:val="eu-ES" w:eastAsia="eu-ES"/>
        </w:rPr>
        <w:t>las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intervenciones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así</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como</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colaborar</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con</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las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citadas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administraciones</w:t>
      </w:r>
      <w:proofErr w:type="spellEnd"/>
      <w:r w:rsidRPr="00180F1C">
        <w:rPr>
          <w:rFonts w:ascii="Arial" w:hAnsi="Arial"/>
          <w:sz w:val="14"/>
          <w:lang w:val="eu-ES" w:eastAsia="eu-ES"/>
        </w:rPr>
        <w:t xml:space="preserve"> para </w:t>
      </w:r>
      <w:proofErr w:type="spellStart"/>
      <w:r w:rsidRPr="00180F1C">
        <w:rPr>
          <w:rFonts w:ascii="Arial" w:hAnsi="Arial"/>
          <w:sz w:val="14"/>
          <w:lang w:val="eu-ES" w:eastAsia="eu-ES"/>
        </w:rPr>
        <w:t>evitar</w:t>
      </w:r>
      <w:proofErr w:type="spellEnd"/>
      <w:r w:rsidRPr="00180F1C">
        <w:rPr>
          <w:rFonts w:ascii="Arial" w:hAnsi="Arial"/>
          <w:sz w:val="14"/>
          <w:lang w:val="eu-ES" w:eastAsia="eu-ES"/>
        </w:rPr>
        <w:t xml:space="preserve"> y </w:t>
      </w:r>
      <w:proofErr w:type="spellStart"/>
      <w:r w:rsidRPr="00180F1C">
        <w:rPr>
          <w:rFonts w:ascii="Arial" w:hAnsi="Arial"/>
          <w:sz w:val="14"/>
          <w:lang w:val="eu-ES" w:eastAsia="eu-ES"/>
        </w:rPr>
        <w:t>resolver</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estas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situaciones</w:t>
      </w:r>
      <w:proofErr w:type="spellEnd"/>
      <w:r w:rsidRPr="00180F1C">
        <w:rPr>
          <w:rFonts w:ascii="Arial" w:hAnsi="Arial"/>
          <w:sz w:val="14"/>
          <w:lang w:val="eu-ES" w:eastAsia="eu-ES"/>
        </w:rPr>
        <w:t xml:space="preserve">, si bien </w:t>
      </w:r>
      <w:proofErr w:type="spellStart"/>
      <w:r w:rsidRPr="00180F1C">
        <w:rPr>
          <w:rFonts w:ascii="Arial" w:hAnsi="Arial"/>
          <w:sz w:val="14"/>
          <w:lang w:val="eu-ES" w:eastAsia="eu-ES"/>
        </w:rPr>
        <w:t>deberán</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tenerse</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siempre</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en</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cuenta</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los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intereses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prioritarios</w:t>
      </w:r>
      <w:proofErr w:type="spellEnd"/>
      <w:r w:rsidRPr="00180F1C">
        <w:rPr>
          <w:rFonts w:ascii="Arial" w:hAnsi="Arial"/>
          <w:sz w:val="14"/>
          <w:lang w:val="eu-ES" w:eastAsia="eu-ES"/>
        </w:rPr>
        <w:t xml:space="preserve"> de </w:t>
      </w:r>
      <w:proofErr w:type="spellStart"/>
      <w:r w:rsidRPr="00180F1C">
        <w:rPr>
          <w:rFonts w:ascii="Arial" w:hAnsi="Arial"/>
          <w:sz w:val="14"/>
          <w:lang w:val="eu-ES" w:eastAsia="eu-ES"/>
        </w:rPr>
        <w:t>las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personas</w:t>
      </w:r>
      <w:proofErr w:type="spellEnd"/>
      <w:r w:rsidRPr="00180F1C">
        <w:rPr>
          <w:rFonts w:ascii="Arial" w:hAnsi="Arial"/>
          <w:sz w:val="14"/>
          <w:lang w:val="eu-ES" w:eastAsia="eu-ES"/>
        </w:rPr>
        <w:t xml:space="preserve"> </w:t>
      </w:r>
      <w:proofErr w:type="spellStart"/>
      <w:r w:rsidRPr="00180F1C">
        <w:rPr>
          <w:rFonts w:ascii="Arial" w:hAnsi="Arial"/>
          <w:sz w:val="14"/>
          <w:lang w:val="eu-ES" w:eastAsia="eu-ES"/>
        </w:rPr>
        <w:t>menores</w:t>
      </w:r>
      <w:proofErr w:type="spellEnd"/>
      <w:r w:rsidRPr="00180F1C">
        <w:rPr>
          <w:rFonts w:ascii="Arial" w:hAnsi="Arial"/>
          <w:sz w:val="14"/>
          <w:lang w:val="eu-ES" w:eastAsia="eu-ES"/>
        </w:rPr>
        <w:t xml:space="preserve"> de </w:t>
      </w:r>
      <w:proofErr w:type="spellStart"/>
      <w:r w:rsidRPr="00180F1C">
        <w:rPr>
          <w:rFonts w:ascii="Arial" w:hAnsi="Arial"/>
          <w:sz w:val="14"/>
          <w:lang w:val="eu-ES" w:eastAsia="eu-ES"/>
        </w:rPr>
        <w:t>edad</w:t>
      </w:r>
      <w:proofErr w:type="spellEnd"/>
      <w:r w:rsidRPr="00180F1C">
        <w:rPr>
          <w:rFonts w:ascii="Arial" w:hAnsi="Arial"/>
          <w:sz w:val="14"/>
          <w:lang w:val="eu-ES" w:eastAsia="eu-ES"/>
        </w:rPr>
        <w:t>.”</w:t>
      </w:r>
    </w:p>
    <w:sectPr w:rsidR="00163DAE" w:rsidSect="00934D7F">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58D" w:rsidRDefault="00E3058D" w:rsidP="00934D7F">
      <w:r>
        <w:separator/>
      </w:r>
    </w:p>
  </w:endnote>
  <w:endnote w:type="continuationSeparator" w:id="0">
    <w:p w:rsidR="00E3058D" w:rsidRDefault="00E3058D" w:rsidP="0093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58D" w:rsidRDefault="00E3058D" w:rsidP="00934D7F">
      <w:r>
        <w:separator/>
      </w:r>
    </w:p>
  </w:footnote>
  <w:footnote w:type="continuationSeparator" w:id="0">
    <w:p w:rsidR="00E3058D" w:rsidRDefault="00E3058D" w:rsidP="00934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D7F" w:rsidRDefault="008531CF" w:rsidP="008531CF">
    <w:pPr>
      <w:pStyle w:val="Encabezado"/>
      <w:jc w:val="center"/>
    </w:pPr>
    <w:r>
      <w:rPr>
        <w:noProof/>
        <w:lang w:val="es-ES" w:eastAsia="es-ES"/>
      </w:rPr>
      <w:drawing>
        <wp:inline distT="0" distB="0" distL="0" distR="0" wp14:anchorId="3B8E8DA1" wp14:editId="66DC2756">
          <wp:extent cx="2753149" cy="510218"/>
          <wp:effectExtent l="0" t="0" r="0" b="0"/>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zkuntza_horizontal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7826" cy="51293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32015"/>
    <w:multiLevelType w:val="hybridMultilevel"/>
    <w:tmpl w:val="5372AF8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3B237361"/>
    <w:multiLevelType w:val="hybridMultilevel"/>
    <w:tmpl w:val="290E8B02"/>
    <w:lvl w:ilvl="0" w:tplc="EF3ED80E">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5CB54380"/>
    <w:multiLevelType w:val="hybridMultilevel"/>
    <w:tmpl w:val="D6E6B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D7F"/>
    <w:rsid w:val="00163DAE"/>
    <w:rsid w:val="004D6CBA"/>
    <w:rsid w:val="00572DB6"/>
    <w:rsid w:val="008531CF"/>
    <w:rsid w:val="008658A9"/>
    <w:rsid w:val="00934D7F"/>
    <w:rsid w:val="00E3058D"/>
    <w:rsid w:val="00FC1A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D7F"/>
    <w:pPr>
      <w:spacing w:after="0" w:line="240" w:lineRule="auto"/>
    </w:pPr>
    <w:rPr>
      <w:rFonts w:ascii="Times New Roman" w:eastAsia="Times New Roman" w:hAnsi="Times New Roman" w:cs="Times New Roman"/>
      <w:sz w:val="24"/>
      <w:szCs w:val="24"/>
      <w:lang w:val="es-ES_tradnl" w:eastAsia="es-ES_tradnl"/>
    </w:rPr>
  </w:style>
  <w:style w:type="paragraph" w:styleId="Ttulo2">
    <w:name w:val="heading 2"/>
    <w:basedOn w:val="Normal"/>
    <w:next w:val="Normal"/>
    <w:link w:val="Ttulo2Car"/>
    <w:uiPriority w:val="99"/>
    <w:qFormat/>
    <w:rsid w:val="00934D7F"/>
    <w:pPr>
      <w:jc w:val="both"/>
      <w:outlineLvl w:val="1"/>
    </w:pPr>
    <w:rPr>
      <w:rFonts w:ascii="Arial" w:hAnsi="Arial"/>
      <w:b/>
      <w:color w:val="31849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934D7F"/>
    <w:rPr>
      <w:rFonts w:ascii="Arial" w:eastAsia="Times New Roman" w:hAnsi="Arial" w:cs="Times New Roman"/>
      <w:b/>
      <w:color w:val="31849B"/>
      <w:szCs w:val="20"/>
      <w:lang w:val="es-ES_tradnl" w:eastAsia="es-ES_tradnl"/>
    </w:rPr>
  </w:style>
  <w:style w:type="paragraph" w:styleId="Textoindependiente">
    <w:name w:val="Body Text"/>
    <w:basedOn w:val="Normal"/>
    <w:link w:val="TextoindependienteCar"/>
    <w:uiPriority w:val="99"/>
    <w:rsid w:val="00934D7F"/>
    <w:pPr>
      <w:jc w:val="both"/>
    </w:pPr>
    <w:rPr>
      <w:rFonts w:ascii="Arial" w:hAnsi="Arial"/>
      <w:b/>
      <w:szCs w:val="20"/>
      <w:u w:val="single"/>
    </w:rPr>
  </w:style>
  <w:style w:type="character" w:customStyle="1" w:styleId="TextoindependienteCar">
    <w:name w:val="Texto independiente Car"/>
    <w:basedOn w:val="Fuentedeprrafopredeter"/>
    <w:link w:val="Textoindependiente"/>
    <w:uiPriority w:val="99"/>
    <w:rsid w:val="00934D7F"/>
    <w:rPr>
      <w:rFonts w:ascii="Arial" w:eastAsia="Times New Roman" w:hAnsi="Arial" w:cs="Times New Roman"/>
      <w:b/>
      <w:sz w:val="24"/>
      <w:szCs w:val="20"/>
      <w:u w:val="single"/>
      <w:lang w:val="es-ES_tradnl" w:eastAsia="es-ES_tradnl"/>
    </w:rPr>
  </w:style>
  <w:style w:type="paragraph" w:styleId="Encabezado">
    <w:name w:val="header"/>
    <w:basedOn w:val="Normal"/>
    <w:link w:val="EncabezadoCar"/>
    <w:uiPriority w:val="99"/>
    <w:unhideWhenUsed/>
    <w:rsid w:val="00934D7F"/>
    <w:pPr>
      <w:tabs>
        <w:tab w:val="center" w:pos="4252"/>
        <w:tab w:val="right" w:pos="8504"/>
      </w:tabs>
    </w:pPr>
  </w:style>
  <w:style w:type="character" w:customStyle="1" w:styleId="EncabezadoCar">
    <w:name w:val="Encabezado Car"/>
    <w:basedOn w:val="Fuentedeprrafopredeter"/>
    <w:link w:val="Encabezado"/>
    <w:uiPriority w:val="99"/>
    <w:rsid w:val="00934D7F"/>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934D7F"/>
    <w:pPr>
      <w:tabs>
        <w:tab w:val="center" w:pos="4252"/>
        <w:tab w:val="right" w:pos="8504"/>
      </w:tabs>
    </w:pPr>
  </w:style>
  <w:style w:type="character" w:customStyle="1" w:styleId="PiedepginaCar">
    <w:name w:val="Pie de página Car"/>
    <w:basedOn w:val="Fuentedeprrafopredeter"/>
    <w:link w:val="Piedepgina"/>
    <w:uiPriority w:val="99"/>
    <w:rsid w:val="00934D7F"/>
    <w:rPr>
      <w:rFonts w:ascii="Times New Roman" w:eastAsia="Times New Roman" w:hAnsi="Times New Roman" w:cs="Times New Roman"/>
      <w:sz w:val="24"/>
      <w:szCs w:val="24"/>
      <w:lang w:val="es-ES_tradnl" w:eastAsia="es-ES_tradnl"/>
    </w:rPr>
  </w:style>
  <w:style w:type="paragraph" w:styleId="Textonotapie">
    <w:name w:val="footnote text"/>
    <w:basedOn w:val="Normal"/>
    <w:link w:val="TextonotapieCar"/>
    <w:uiPriority w:val="99"/>
    <w:semiHidden/>
    <w:unhideWhenUsed/>
    <w:rsid w:val="008658A9"/>
    <w:rPr>
      <w:sz w:val="20"/>
      <w:szCs w:val="20"/>
    </w:rPr>
  </w:style>
  <w:style w:type="character" w:customStyle="1" w:styleId="TextonotapieCar">
    <w:name w:val="Texto nota pie Car"/>
    <w:basedOn w:val="Fuentedeprrafopredeter"/>
    <w:link w:val="Textonotapie"/>
    <w:uiPriority w:val="99"/>
    <w:semiHidden/>
    <w:rsid w:val="008658A9"/>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rsid w:val="008658A9"/>
    <w:rPr>
      <w:rFonts w:cs="Times New Roman"/>
      <w:vertAlign w:val="superscript"/>
    </w:rPr>
  </w:style>
  <w:style w:type="table" w:styleId="Tablaconcuadrcula">
    <w:name w:val="Table Grid"/>
    <w:basedOn w:val="Tablanormal"/>
    <w:uiPriority w:val="59"/>
    <w:rsid w:val="0016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31CF"/>
    <w:rPr>
      <w:rFonts w:ascii="Tahoma" w:hAnsi="Tahoma" w:cs="Tahoma"/>
      <w:sz w:val="16"/>
      <w:szCs w:val="16"/>
    </w:rPr>
  </w:style>
  <w:style w:type="character" w:customStyle="1" w:styleId="TextodegloboCar">
    <w:name w:val="Texto de globo Car"/>
    <w:basedOn w:val="Fuentedeprrafopredeter"/>
    <w:link w:val="Textodeglobo"/>
    <w:uiPriority w:val="99"/>
    <w:semiHidden/>
    <w:rsid w:val="008531CF"/>
    <w:rPr>
      <w:rFonts w:ascii="Tahoma" w:eastAsia="Times New Roman" w:hAnsi="Tahoma" w:cs="Tahoma"/>
      <w:sz w:val="16"/>
      <w:szCs w:val="16"/>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D7F"/>
    <w:pPr>
      <w:spacing w:after="0" w:line="240" w:lineRule="auto"/>
    </w:pPr>
    <w:rPr>
      <w:rFonts w:ascii="Times New Roman" w:eastAsia="Times New Roman" w:hAnsi="Times New Roman" w:cs="Times New Roman"/>
      <w:sz w:val="24"/>
      <w:szCs w:val="24"/>
      <w:lang w:val="es-ES_tradnl" w:eastAsia="es-ES_tradnl"/>
    </w:rPr>
  </w:style>
  <w:style w:type="paragraph" w:styleId="Ttulo2">
    <w:name w:val="heading 2"/>
    <w:basedOn w:val="Normal"/>
    <w:next w:val="Normal"/>
    <w:link w:val="Ttulo2Car"/>
    <w:uiPriority w:val="99"/>
    <w:qFormat/>
    <w:rsid w:val="00934D7F"/>
    <w:pPr>
      <w:jc w:val="both"/>
      <w:outlineLvl w:val="1"/>
    </w:pPr>
    <w:rPr>
      <w:rFonts w:ascii="Arial" w:hAnsi="Arial"/>
      <w:b/>
      <w:color w:val="31849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934D7F"/>
    <w:rPr>
      <w:rFonts w:ascii="Arial" w:eastAsia="Times New Roman" w:hAnsi="Arial" w:cs="Times New Roman"/>
      <w:b/>
      <w:color w:val="31849B"/>
      <w:szCs w:val="20"/>
      <w:lang w:val="es-ES_tradnl" w:eastAsia="es-ES_tradnl"/>
    </w:rPr>
  </w:style>
  <w:style w:type="paragraph" w:styleId="Textoindependiente">
    <w:name w:val="Body Text"/>
    <w:basedOn w:val="Normal"/>
    <w:link w:val="TextoindependienteCar"/>
    <w:uiPriority w:val="99"/>
    <w:rsid w:val="00934D7F"/>
    <w:pPr>
      <w:jc w:val="both"/>
    </w:pPr>
    <w:rPr>
      <w:rFonts w:ascii="Arial" w:hAnsi="Arial"/>
      <w:b/>
      <w:szCs w:val="20"/>
      <w:u w:val="single"/>
    </w:rPr>
  </w:style>
  <w:style w:type="character" w:customStyle="1" w:styleId="TextoindependienteCar">
    <w:name w:val="Texto independiente Car"/>
    <w:basedOn w:val="Fuentedeprrafopredeter"/>
    <w:link w:val="Textoindependiente"/>
    <w:uiPriority w:val="99"/>
    <w:rsid w:val="00934D7F"/>
    <w:rPr>
      <w:rFonts w:ascii="Arial" w:eastAsia="Times New Roman" w:hAnsi="Arial" w:cs="Times New Roman"/>
      <w:b/>
      <w:sz w:val="24"/>
      <w:szCs w:val="20"/>
      <w:u w:val="single"/>
      <w:lang w:val="es-ES_tradnl" w:eastAsia="es-ES_tradnl"/>
    </w:rPr>
  </w:style>
  <w:style w:type="paragraph" w:styleId="Encabezado">
    <w:name w:val="header"/>
    <w:basedOn w:val="Normal"/>
    <w:link w:val="EncabezadoCar"/>
    <w:uiPriority w:val="99"/>
    <w:unhideWhenUsed/>
    <w:rsid w:val="00934D7F"/>
    <w:pPr>
      <w:tabs>
        <w:tab w:val="center" w:pos="4252"/>
        <w:tab w:val="right" w:pos="8504"/>
      </w:tabs>
    </w:pPr>
  </w:style>
  <w:style w:type="character" w:customStyle="1" w:styleId="EncabezadoCar">
    <w:name w:val="Encabezado Car"/>
    <w:basedOn w:val="Fuentedeprrafopredeter"/>
    <w:link w:val="Encabezado"/>
    <w:uiPriority w:val="99"/>
    <w:rsid w:val="00934D7F"/>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934D7F"/>
    <w:pPr>
      <w:tabs>
        <w:tab w:val="center" w:pos="4252"/>
        <w:tab w:val="right" w:pos="8504"/>
      </w:tabs>
    </w:pPr>
  </w:style>
  <w:style w:type="character" w:customStyle="1" w:styleId="PiedepginaCar">
    <w:name w:val="Pie de página Car"/>
    <w:basedOn w:val="Fuentedeprrafopredeter"/>
    <w:link w:val="Piedepgina"/>
    <w:uiPriority w:val="99"/>
    <w:rsid w:val="00934D7F"/>
    <w:rPr>
      <w:rFonts w:ascii="Times New Roman" w:eastAsia="Times New Roman" w:hAnsi="Times New Roman" w:cs="Times New Roman"/>
      <w:sz w:val="24"/>
      <w:szCs w:val="24"/>
      <w:lang w:val="es-ES_tradnl" w:eastAsia="es-ES_tradnl"/>
    </w:rPr>
  </w:style>
  <w:style w:type="paragraph" w:styleId="Textonotapie">
    <w:name w:val="footnote text"/>
    <w:basedOn w:val="Normal"/>
    <w:link w:val="TextonotapieCar"/>
    <w:uiPriority w:val="99"/>
    <w:semiHidden/>
    <w:unhideWhenUsed/>
    <w:rsid w:val="008658A9"/>
    <w:rPr>
      <w:sz w:val="20"/>
      <w:szCs w:val="20"/>
    </w:rPr>
  </w:style>
  <w:style w:type="character" w:customStyle="1" w:styleId="TextonotapieCar">
    <w:name w:val="Texto nota pie Car"/>
    <w:basedOn w:val="Fuentedeprrafopredeter"/>
    <w:link w:val="Textonotapie"/>
    <w:uiPriority w:val="99"/>
    <w:semiHidden/>
    <w:rsid w:val="008658A9"/>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rsid w:val="008658A9"/>
    <w:rPr>
      <w:rFonts w:cs="Times New Roman"/>
      <w:vertAlign w:val="superscript"/>
    </w:rPr>
  </w:style>
  <w:style w:type="table" w:styleId="Tablaconcuadrcula">
    <w:name w:val="Table Grid"/>
    <w:basedOn w:val="Tablanormal"/>
    <w:uiPriority w:val="59"/>
    <w:rsid w:val="0016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31CF"/>
    <w:rPr>
      <w:rFonts w:ascii="Tahoma" w:hAnsi="Tahoma" w:cs="Tahoma"/>
      <w:sz w:val="16"/>
      <w:szCs w:val="16"/>
    </w:rPr>
  </w:style>
  <w:style w:type="character" w:customStyle="1" w:styleId="TextodegloboCar">
    <w:name w:val="Texto de globo Car"/>
    <w:basedOn w:val="Fuentedeprrafopredeter"/>
    <w:link w:val="Textodeglobo"/>
    <w:uiPriority w:val="99"/>
    <w:semiHidden/>
    <w:rsid w:val="008531CF"/>
    <w:rPr>
      <w:rFonts w:ascii="Tahoma" w:eastAsia="Times New Roman"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735</Words>
  <Characters>4047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Romero Escobedo, Jose Antonio</dc:creator>
  <cp:lastModifiedBy>Romero Escobedo, Jose Antonio</cp:lastModifiedBy>
  <cp:revision>2</cp:revision>
  <dcterms:created xsi:type="dcterms:W3CDTF">2017-03-29T08:59:00Z</dcterms:created>
  <dcterms:modified xsi:type="dcterms:W3CDTF">2017-03-29T08:59:00Z</dcterms:modified>
</cp:coreProperties>
</file>